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63AB4"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7816C562"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1C9F3112" w14:textId="3F067930" w:rsidR="00A53980" w:rsidRPr="00296776" w:rsidRDefault="00A53980" w:rsidP="00406C13">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406C13">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406C13">
        <w:rPr>
          <w:rFonts w:ascii="Times New Roman" w:hAnsi="Times New Roman" w:cs="Times New Roman"/>
          <w:sz w:val="24"/>
          <w:szCs w:val="24"/>
        </w:rPr>
        <w:t xml:space="preserve"> муниципального                                 округа</w:t>
      </w:r>
    </w:p>
    <w:p w14:paraId="222A4BBE" w14:textId="457BFC12" w:rsidR="00A53980" w:rsidRDefault="00A53980" w:rsidP="00296776">
      <w:pPr>
        <w:pStyle w:val="ConsPlusNormal"/>
        <w:ind w:left="9204" w:firstLine="708"/>
        <w:contextualSpacing/>
        <w:rPr>
          <w:rFonts w:ascii="Times New Roman" w:hAnsi="Times New Roman" w:cs="Times New Roman"/>
          <w:sz w:val="26"/>
          <w:szCs w:val="26"/>
        </w:rPr>
      </w:pPr>
      <w:r w:rsidRPr="00296776">
        <w:rPr>
          <w:rFonts w:ascii="Times New Roman" w:hAnsi="Times New Roman" w:cs="Times New Roman"/>
          <w:sz w:val="24"/>
          <w:szCs w:val="24"/>
        </w:rPr>
        <w:t xml:space="preserve">от </w:t>
      </w:r>
      <w:r w:rsidR="008404F5">
        <w:rPr>
          <w:rFonts w:ascii="Times New Roman" w:hAnsi="Times New Roman" w:cs="Times New Roman"/>
          <w:sz w:val="26"/>
          <w:szCs w:val="26"/>
        </w:rPr>
        <w:t>29.12.2025 № ПОС.03-3692/25</w:t>
      </w:r>
      <w:bookmarkStart w:id="0" w:name="_GoBack"/>
      <w:bookmarkEnd w:id="0"/>
    </w:p>
    <w:p w14:paraId="3BBA8996" w14:textId="77777777" w:rsidR="00C37D49" w:rsidRDefault="00C37D49" w:rsidP="00296776">
      <w:pPr>
        <w:pStyle w:val="ConsPlusNormal"/>
        <w:ind w:left="9204" w:firstLine="708"/>
        <w:contextualSpacing/>
        <w:rPr>
          <w:rFonts w:ascii="Times New Roman" w:hAnsi="Times New Roman" w:cs="Times New Roman"/>
          <w:sz w:val="26"/>
          <w:szCs w:val="26"/>
        </w:rPr>
      </w:pPr>
    </w:p>
    <w:p w14:paraId="37B76810" w14:textId="776012B4" w:rsidR="009918AE" w:rsidRDefault="00C37D49" w:rsidP="00296776">
      <w:pPr>
        <w:pStyle w:val="ConsPlusNormal"/>
        <w:ind w:left="9204" w:firstLine="708"/>
        <w:contextualSpacing/>
        <w:rPr>
          <w:rFonts w:ascii="Times New Roman" w:hAnsi="Times New Roman" w:cs="Times New Roman"/>
          <w:sz w:val="26"/>
          <w:szCs w:val="26"/>
        </w:rPr>
      </w:pPr>
      <w:r w:rsidRPr="00C37D49">
        <w:rPr>
          <w:rFonts w:ascii="Times New Roman" w:hAnsi="Times New Roman" w:cs="Times New Roman"/>
          <w:sz w:val="26"/>
          <w:szCs w:val="26"/>
        </w:rPr>
        <w:t>Приложение № 1</w:t>
      </w:r>
    </w:p>
    <w:p w14:paraId="7586BD97" w14:textId="77777777" w:rsidR="00922844" w:rsidRPr="008B29B3" w:rsidRDefault="00922844" w:rsidP="00922844">
      <w:pPr>
        <w:pStyle w:val="ConsPlusNormal"/>
        <w:contextualSpacing/>
        <w:jc w:val="center"/>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04DF4609" w14:textId="77777777" w:rsidTr="00046BC2">
        <w:trPr>
          <w:trHeight w:val="452"/>
        </w:trPr>
        <w:tc>
          <w:tcPr>
            <w:tcW w:w="7070" w:type="dxa"/>
          </w:tcPr>
          <w:p w14:paraId="4D2430BB" w14:textId="7CF540BF"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253BD67B" w14:textId="6FFCC591" w:rsidR="00046BC2" w:rsidRPr="00DC5AAA" w:rsidRDefault="00406C13"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Заместитель</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Pr>
                <w:rFonts w:ascii="Times New Roman" w:hAnsi="Times New Roman" w:cs="Times New Roman"/>
                <w:sz w:val="22"/>
                <w:szCs w:val="22"/>
              </w:rPr>
              <w:t xml:space="preserve">Талалаев Виктор                  </w:t>
            </w:r>
          </w:p>
          <w:p w14:paraId="4F3436D3" w14:textId="56919DBB" w:rsidR="00406C13"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Переславль</w:t>
            </w:r>
            <w:r w:rsidR="00046BC2" w:rsidRPr="00DC5AAA">
              <w:rPr>
                <w:rFonts w:ascii="Times New Roman" w:hAnsi="Times New Roman" w:cs="Times New Roman"/>
                <w:sz w:val="22"/>
                <w:szCs w:val="22"/>
              </w:rPr>
              <w:t>-Залесского</w:t>
            </w:r>
            <w:r>
              <w:rPr>
                <w:rFonts w:ascii="Times New Roman" w:hAnsi="Times New Roman" w:cs="Times New Roman"/>
                <w:sz w:val="22"/>
                <w:szCs w:val="22"/>
              </w:rPr>
              <w:t xml:space="preserve">                                        Анатольевич</w:t>
            </w:r>
          </w:p>
          <w:p w14:paraId="039FEB41" w14:textId="5A561591" w:rsidR="00046BC2" w:rsidRPr="00F71FC7"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муниципального округа      </w:t>
            </w:r>
            <w:r w:rsidR="00046BC2" w:rsidRPr="00DC5AAA">
              <w:rPr>
                <w:rFonts w:ascii="Times New Roman" w:hAnsi="Times New Roman" w:cs="Times New Roman"/>
                <w:sz w:val="22"/>
                <w:szCs w:val="22"/>
              </w:rPr>
              <w:t xml:space="preserve">_____________ </w:t>
            </w:r>
          </w:p>
          <w:p w14:paraId="2910CEEE" w14:textId="3ACB9050" w:rsidR="00046BC2" w:rsidRPr="008B29B3" w:rsidRDefault="00046BC2" w:rsidP="009918AE">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r w:rsidR="00406C13"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(подпись)             (расшифровка подписи)    </w:t>
            </w:r>
            <w:r w:rsidRPr="008F7036">
              <w:rPr>
                <w:rFonts w:ascii="Times New Roman" w:hAnsi="Times New Roman" w:cs="Times New Roman"/>
                <w:sz w:val="24"/>
                <w:szCs w:val="24"/>
              </w:rPr>
              <w:t>«</w:t>
            </w:r>
            <w:r w:rsidR="009918AE">
              <w:rPr>
                <w:rFonts w:ascii="Times New Roman" w:hAnsi="Times New Roman" w:cs="Times New Roman"/>
                <w:sz w:val="24"/>
                <w:szCs w:val="24"/>
              </w:rPr>
              <w:t>___</w:t>
            </w:r>
            <w:r w:rsidRPr="008F7036">
              <w:rPr>
                <w:rFonts w:ascii="Times New Roman" w:hAnsi="Times New Roman" w:cs="Times New Roman"/>
                <w:sz w:val="24"/>
                <w:szCs w:val="24"/>
              </w:rPr>
              <w:t xml:space="preserve">» </w:t>
            </w:r>
            <w:r w:rsidR="009918AE">
              <w:rPr>
                <w:rFonts w:ascii="Times New Roman" w:hAnsi="Times New Roman" w:cs="Times New Roman"/>
                <w:sz w:val="24"/>
                <w:szCs w:val="24"/>
              </w:rPr>
              <w:t>_________</w:t>
            </w:r>
            <w:r w:rsidRPr="008F7036">
              <w:rPr>
                <w:rFonts w:ascii="Times New Roman" w:hAnsi="Times New Roman" w:cs="Times New Roman"/>
                <w:sz w:val="24"/>
                <w:szCs w:val="24"/>
              </w:rPr>
              <w:t xml:space="preserve"> 202</w:t>
            </w:r>
            <w:r w:rsidR="009918AE">
              <w:rPr>
                <w:rFonts w:ascii="Times New Roman" w:hAnsi="Times New Roman" w:cs="Times New Roman"/>
                <w:sz w:val="24"/>
                <w:szCs w:val="24"/>
              </w:rPr>
              <w:t>5</w:t>
            </w:r>
            <w:r w:rsidR="0070455E" w:rsidRPr="008F7036">
              <w:rPr>
                <w:rFonts w:ascii="Times New Roman" w:hAnsi="Times New Roman" w:cs="Times New Roman"/>
                <w:sz w:val="24"/>
                <w:szCs w:val="24"/>
              </w:rPr>
              <w:t xml:space="preserve"> </w:t>
            </w:r>
            <w:r w:rsidRPr="008F7036">
              <w:rPr>
                <w:rFonts w:ascii="Times New Roman" w:hAnsi="Times New Roman" w:cs="Times New Roman"/>
                <w:sz w:val="24"/>
                <w:szCs w:val="24"/>
              </w:rPr>
              <w:t>г.</w:t>
            </w:r>
          </w:p>
        </w:tc>
      </w:tr>
    </w:tbl>
    <w:p w14:paraId="048E80A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69E968E7"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A6A684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1F2E7136" w14:textId="2502B980" w:rsidR="00922844" w:rsidRDefault="00922844" w:rsidP="00922844">
      <w:pPr>
        <w:pStyle w:val="ConsPlusNonformat"/>
        <w:contextualSpacing/>
        <w:jc w:val="both"/>
        <w:rPr>
          <w:rFonts w:ascii="Times New Roman" w:hAnsi="Times New Roman" w:cs="Times New Roman"/>
          <w:sz w:val="28"/>
          <w:szCs w:val="28"/>
        </w:rPr>
      </w:pPr>
    </w:p>
    <w:p w14:paraId="74931FF7" w14:textId="4B3E36F9" w:rsidR="008F7036" w:rsidRDefault="008F7036" w:rsidP="00922844">
      <w:pPr>
        <w:pStyle w:val="ConsPlusNonformat"/>
        <w:contextualSpacing/>
        <w:jc w:val="both"/>
        <w:rPr>
          <w:rFonts w:ascii="Times New Roman" w:hAnsi="Times New Roman" w:cs="Times New Roman"/>
          <w:sz w:val="28"/>
          <w:szCs w:val="28"/>
        </w:rPr>
      </w:pPr>
    </w:p>
    <w:p w14:paraId="2CCFCC32" w14:textId="3AD9568F" w:rsidR="008F7036" w:rsidRDefault="008F7036" w:rsidP="00922844">
      <w:pPr>
        <w:pStyle w:val="ConsPlusNonformat"/>
        <w:contextualSpacing/>
        <w:jc w:val="both"/>
        <w:rPr>
          <w:rFonts w:ascii="Times New Roman" w:hAnsi="Times New Roman" w:cs="Times New Roman"/>
          <w:sz w:val="28"/>
          <w:szCs w:val="28"/>
        </w:rPr>
      </w:pPr>
    </w:p>
    <w:p w14:paraId="53B9F829"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0722B0B" w14:textId="5CDBCFA0" w:rsidR="00922844" w:rsidRPr="008B29B3" w:rsidRDefault="00922844" w:rsidP="008F7036">
      <w:pPr>
        <w:pStyle w:val="ConsPlusNonformat"/>
        <w:contextualSpacing/>
        <w:jc w:val="center"/>
        <w:rPr>
          <w:rFonts w:ascii="Times New Roman" w:hAnsi="Times New Roman" w:cs="Times New Roman"/>
          <w:sz w:val="28"/>
          <w:szCs w:val="28"/>
        </w:rPr>
      </w:pPr>
      <w:bookmarkStart w:id="1" w:name="P121"/>
      <w:bookmarkEnd w:id="1"/>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68FF4ADA" w14:textId="278B587D"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w:t>
      </w:r>
      <w:r w:rsidR="00A36714" w:rsidRPr="00A36714">
        <w:rPr>
          <w:rFonts w:ascii="Times New Roman" w:hAnsi="Times New Roman" w:cs="Times New Roman"/>
          <w:sz w:val="28"/>
          <w:szCs w:val="28"/>
        </w:rPr>
        <w:t xml:space="preserve">«Центр благоустройства территорий» Переславль-Залесского муниципального округа Ярославской области </w:t>
      </w:r>
      <w:r w:rsidR="00922844" w:rsidRPr="008B29B3">
        <w:rPr>
          <w:rFonts w:ascii="Times New Roman" w:hAnsi="Times New Roman" w:cs="Times New Roman"/>
          <w:sz w:val="28"/>
          <w:szCs w:val="28"/>
        </w:rPr>
        <w:t xml:space="preserve">на </w:t>
      </w:r>
      <w:r w:rsidRPr="008B29B3">
        <w:rPr>
          <w:rFonts w:ascii="Times New Roman" w:hAnsi="Times New Roman" w:cs="Times New Roman"/>
          <w:sz w:val="28"/>
          <w:szCs w:val="28"/>
        </w:rPr>
        <w:t>202</w:t>
      </w:r>
      <w:r w:rsidR="00406C13">
        <w:rPr>
          <w:rFonts w:ascii="Times New Roman" w:hAnsi="Times New Roman" w:cs="Times New Roman"/>
          <w:sz w:val="28"/>
          <w:szCs w:val="28"/>
        </w:rPr>
        <w:t>5</w:t>
      </w:r>
      <w:r w:rsidR="00922844"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406C13">
        <w:rPr>
          <w:rFonts w:ascii="Times New Roman" w:hAnsi="Times New Roman" w:cs="Times New Roman"/>
          <w:sz w:val="28"/>
          <w:szCs w:val="28"/>
        </w:rPr>
        <w:t>6</w:t>
      </w:r>
      <w:r w:rsidR="00402A67" w:rsidRPr="008B29B3">
        <w:rPr>
          <w:rFonts w:ascii="Times New Roman" w:hAnsi="Times New Roman" w:cs="Times New Roman"/>
          <w:sz w:val="28"/>
          <w:szCs w:val="28"/>
        </w:rPr>
        <w:t xml:space="preserve"> и 202</w:t>
      </w:r>
      <w:r w:rsidR="00406C13">
        <w:rPr>
          <w:rFonts w:ascii="Times New Roman" w:hAnsi="Times New Roman" w:cs="Times New Roman"/>
          <w:sz w:val="28"/>
          <w:szCs w:val="28"/>
        </w:rPr>
        <w:t>7</w:t>
      </w:r>
      <w:r w:rsidR="00402A67" w:rsidRPr="008B29B3">
        <w:rPr>
          <w:rFonts w:ascii="Times New Roman" w:hAnsi="Times New Roman" w:cs="Times New Roman"/>
          <w:sz w:val="28"/>
          <w:szCs w:val="28"/>
        </w:rPr>
        <w:t xml:space="preserve"> годов</w:t>
      </w:r>
      <w:r w:rsidR="00922844" w:rsidRPr="008B29B3">
        <w:rPr>
          <w:rFonts w:ascii="Times New Roman" w:hAnsi="Times New Roman" w:cs="Times New Roman"/>
          <w:sz w:val="28"/>
          <w:szCs w:val="28"/>
        </w:rPr>
        <w:t xml:space="preserve"> </w:t>
      </w:r>
    </w:p>
    <w:p w14:paraId="24E7743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5E627F2E"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44"/>
        <w:gridCol w:w="11157"/>
      </w:tblGrid>
      <w:tr w:rsidR="008B29B3" w:rsidRPr="008B29B3" w14:paraId="0EACF3F3" w14:textId="77777777" w:rsidTr="000C2503">
        <w:trPr>
          <w:trHeight w:val="377"/>
        </w:trPr>
        <w:tc>
          <w:tcPr>
            <w:tcW w:w="861" w:type="dxa"/>
          </w:tcPr>
          <w:p w14:paraId="03B5E4B3"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74136A7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27E81CF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7B29671C" w14:textId="77777777" w:rsidTr="00616E74">
        <w:tc>
          <w:tcPr>
            <w:tcW w:w="861" w:type="dxa"/>
          </w:tcPr>
          <w:p w14:paraId="1C17632F"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4844B480"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0ECD75B5"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5DB98481" w14:textId="77777777" w:rsidTr="00616E74">
        <w:tc>
          <w:tcPr>
            <w:tcW w:w="861" w:type="dxa"/>
          </w:tcPr>
          <w:p w14:paraId="7E658C83"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18CC7AC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778FABA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0381E33" w14:textId="77777777" w:rsidTr="00616E74">
        <w:tc>
          <w:tcPr>
            <w:tcW w:w="861" w:type="dxa"/>
          </w:tcPr>
          <w:p w14:paraId="311D2A7F"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46F4179D"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1D3AB4D5"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9AE3C36" w14:textId="77777777" w:rsidTr="00616E74">
        <w:tc>
          <w:tcPr>
            <w:tcW w:w="861" w:type="dxa"/>
          </w:tcPr>
          <w:p w14:paraId="33EB8E07"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6EB473FD"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1BD29BC3"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2C48E28C"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0327E350"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2C482E5C"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68273F0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44AA3547"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50CACC0B"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0F02A76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2043B615" w14:textId="77777777" w:rsidTr="00616E74">
        <w:tc>
          <w:tcPr>
            <w:tcW w:w="6380" w:type="dxa"/>
            <w:tcBorders>
              <w:top w:val="single" w:sz="4" w:space="0" w:color="auto"/>
              <w:left w:val="single" w:sz="4" w:space="0" w:color="auto"/>
              <w:bottom w:val="single" w:sz="4" w:space="0" w:color="auto"/>
              <w:right w:val="single" w:sz="4" w:space="0" w:color="auto"/>
            </w:tcBorders>
          </w:tcPr>
          <w:p w14:paraId="73DBDE7F"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54F3990F"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4DA80822" w14:textId="77777777" w:rsidTr="00616E74">
        <w:tc>
          <w:tcPr>
            <w:tcW w:w="6380" w:type="dxa"/>
            <w:tcBorders>
              <w:top w:val="single" w:sz="4" w:space="0" w:color="auto"/>
              <w:left w:val="single" w:sz="4" w:space="0" w:color="auto"/>
              <w:bottom w:val="single" w:sz="4" w:space="0" w:color="auto"/>
              <w:right w:val="single" w:sz="4" w:space="0" w:color="auto"/>
            </w:tcBorders>
          </w:tcPr>
          <w:p w14:paraId="60AD111A"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6A760B9A"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54EB3D89" w14:textId="77777777" w:rsidTr="00616E74">
        <w:tc>
          <w:tcPr>
            <w:tcW w:w="6380" w:type="dxa"/>
            <w:tcBorders>
              <w:top w:val="single" w:sz="4" w:space="0" w:color="auto"/>
              <w:left w:val="single" w:sz="4" w:space="0" w:color="auto"/>
              <w:bottom w:val="single" w:sz="4" w:space="0" w:color="auto"/>
              <w:right w:val="single" w:sz="4" w:space="0" w:color="auto"/>
            </w:tcBorders>
          </w:tcPr>
          <w:p w14:paraId="424CDD7D"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19D9D5C9"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5FA48F7A"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46D41B85" w14:textId="77777777" w:rsidTr="00616E74">
        <w:trPr>
          <w:trHeight w:val="433"/>
        </w:trPr>
        <w:tc>
          <w:tcPr>
            <w:tcW w:w="2127" w:type="dxa"/>
            <w:vMerge w:val="restart"/>
          </w:tcPr>
          <w:p w14:paraId="47212BF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5E9F704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25A22DD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59C4EB0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7279D45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08D9F159" w14:textId="77777777" w:rsidTr="00616E74">
        <w:trPr>
          <w:trHeight w:val="373"/>
        </w:trPr>
        <w:tc>
          <w:tcPr>
            <w:tcW w:w="2127" w:type="dxa"/>
            <w:vMerge/>
          </w:tcPr>
          <w:p w14:paraId="5230985A"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2D51A923"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30D26188"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1F472A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69DE44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0EED738B" w14:textId="1BF35F38"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5</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6764DA0" w14:textId="1319603B"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6</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38CBA75" w14:textId="025BFB04"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7</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2FAD50C7" w14:textId="77777777" w:rsidTr="00D74917">
        <w:trPr>
          <w:trHeight w:val="172"/>
        </w:trPr>
        <w:tc>
          <w:tcPr>
            <w:tcW w:w="2127" w:type="dxa"/>
          </w:tcPr>
          <w:p w14:paraId="2C0CAAD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7D01D256"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49EF393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79728BC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3A69563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761D5ECF"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5FCB1B7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0DE89BCA"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7B07F78A" w14:textId="77777777" w:rsidTr="00616E74">
        <w:tc>
          <w:tcPr>
            <w:tcW w:w="2127" w:type="dxa"/>
            <w:vMerge w:val="restart"/>
          </w:tcPr>
          <w:p w14:paraId="2700A535"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5ECE9D98"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3780CB0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62F99A37"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1C9E258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7A131F1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4A9D584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15167C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2AE47136" w14:textId="77777777" w:rsidTr="008D0EE6">
        <w:trPr>
          <w:trHeight w:val="393"/>
        </w:trPr>
        <w:tc>
          <w:tcPr>
            <w:tcW w:w="2127" w:type="dxa"/>
            <w:vMerge/>
          </w:tcPr>
          <w:p w14:paraId="7BB061B0"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38A0A72E"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063A6E80"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0AADCF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48F8D2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CAB20B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C13BC2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C26785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6CA7C317" w14:textId="77777777" w:rsidTr="00FB0A65">
        <w:trPr>
          <w:trHeight w:val="1766"/>
        </w:trPr>
        <w:tc>
          <w:tcPr>
            <w:tcW w:w="2127" w:type="dxa"/>
            <w:vMerge/>
          </w:tcPr>
          <w:p w14:paraId="18D7EDE6"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2ECE5CC2"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3DC94DE7"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6EBE5F12"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185232A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246EB126"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458ECF47"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12B2B3C8"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249FEEC8" w14:textId="77777777" w:rsidTr="00616E74">
        <w:tc>
          <w:tcPr>
            <w:tcW w:w="10065" w:type="dxa"/>
            <w:gridSpan w:val="4"/>
          </w:tcPr>
          <w:p w14:paraId="7AF43579"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05B4675C"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74EDE665"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65ACB6D0"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2DEE28CC"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36D7F336" w14:textId="77777777" w:rsidTr="00A4000C">
        <w:tc>
          <w:tcPr>
            <w:tcW w:w="14885" w:type="dxa"/>
            <w:gridSpan w:val="8"/>
          </w:tcPr>
          <w:p w14:paraId="26982BE0" w14:textId="74615C41" w:rsidR="0048673C" w:rsidRPr="008B29B3" w:rsidRDefault="0048673C" w:rsidP="006A5B54">
            <w:pPr>
              <w:pStyle w:val="ConsPlusNormal"/>
              <w:contextualSpacing/>
              <w:rPr>
                <w:rFonts w:ascii="Times New Roman" w:hAnsi="Times New Roman" w:cs="Times New Roman"/>
                <w:sz w:val="20"/>
              </w:rPr>
            </w:pPr>
            <w:r w:rsidRPr="008B29B3">
              <w:rPr>
                <w:rFonts w:ascii="Times New Roman" w:hAnsi="Times New Roman" w:cs="Times New Roman"/>
                <w:sz w:val="20"/>
              </w:rPr>
              <w:t>* - численность населения Переславл</w:t>
            </w:r>
            <w:r w:rsidR="006A5B54">
              <w:rPr>
                <w:rFonts w:ascii="Times New Roman" w:hAnsi="Times New Roman" w:cs="Times New Roman"/>
                <w:sz w:val="20"/>
              </w:rPr>
              <w:t>ь</w:t>
            </w:r>
            <w:r w:rsidRPr="008B29B3">
              <w:rPr>
                <w:rFonts w:ascii="Times New Roman" w:hAnsi="Times New Roman" w:cs="Times New Roman"/>
                <w:sz w:val="20"/>
              </w:rPr>
              <w:t>-Залесск</w:t>
            </w:r>
            <w:r w:rsidR="006A5B54">
              <w:rPr>
                <w:rFonts w:ascii="Times New Roman" w:hAnsi="Times New Roman" w:cs="Times New Roman"/>
                <w:sz w:val="20"/>
              </w:rPr>
              <w:t>ого муниципального округа</w:t>
            </w:r>
            <w:r w:rsidRPr="008B29B3">
              <w:rPr>
                <w:rFonts w:ascii="Times New Roman" w:hAnsi="Times New Roman" w:cs="Times New Roman"/>
                <w:sz w:val="20"/>
              </w:rPr>
              <w:t xml:space="preserve"> на </w:t>
            </w:r>
            <w:r w:rsidR="008D0EE6" w:rsidRPr="00FB0A65">
              <w:rPr>
                <w:rFonts w:ascii="Times New Roman" w:hAnsi="Times New Roman" w:cs="Times New Roman"/>
                <w:sz w:val="20"/>
              </w:rPr>
              <w:t>01.01.202</w:t>
            </w:r>
            <w:r w:rsidR="00406C13">
              <w:rPr>
                <w:rFonts w:ascii="Times New Roman" w:hAnsi="Times New Roman" w:cs="Times New Roman"/>
                <w:sz w:val="20"/>
              </w:rPr>
              <w:t>4</w:t>
            </w:r>
            <w:r w:rsidRPr="00FB0A65">
              <w:rPr>
                <w:rFonts w:ascii="Times New Roman" w:hAnsi="Times New Roman" w:cs="Times New Roman"/>
                <w:sz w:val="20"/>
              </w:rPr>
              <w:t xml:space="preserve">г. составляет </w:t>
            </w:r>
            <w:r w:rsidR="00F37A4E" w:rsidRPr="00FB0A65">
              <w:rPr>
                <w:rFonts w:ascii="Times New Roman" w:hAnsi="Times New Roman" w:cs="Times New Roman"/>
                <w:sz w:val="20"/>
              </w:rPr>
              <w:t>5</w:t>
            </w:r>
            <w:r w:rsidR="00DB74F4" w:rsidRPr="00FB0A65">
              <w:rPr>
                <w:rFonts w:ascii="Times New Roman" w:hAnsi="Times New Roman" w:cs="Times New Roman"/>
                <w:sz w:val="20"/>
              </w:rPr>
              <w:t>4</w:t>
            </w:r>
            <w:r w:rsidR="00F37A4E" w:rsidRPr="00FB0A65">
              <w:rPr>
                <w:rFonts w:ascii="Times New Roman" w:hAnsi="Times New Roman" w:cs="Times New Roman"/>
                <w:sz w:val="20"/>
              </w:rPr>
              <w:t xml:space="preserve"> </w:t>
            </w:r>
            <w:r w:rsidR="006A5B54">
              <w:rPr>
                <w:rFonts w:ascii="Times New Roman" w:hAnsi="Times New Roman" w:cs="Times New Roman"/>
                <w:sz w:val="20"/>
              </w:rPr>
              <w:t>039</w:t>
            </w:r>
            <w:r w:rsidRPr="00FB0A65">
              <w:rPr>
                <w:rFonts w:ascii="Times New Roman" w:hAnsi="Times New Roman" w:cs="Times New Roman"/>
                <w:sz w:val="20"/>
              </w:rPr>
              <w:t xml:space="preserve"> человек</w:t>
            </w:r>
          </w:p>
        </w:tc>
      </w:tr>
    </w:tbl>
    <w:p w14:paraId="159A395C"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6B839D86" w14:textId="77777777" w:rsidTr="00B50378">
        <w:tc>
          <w:tcPr>
            <w:tcW w:w="2127" w:type="dxa"/>
            <w:vMerge w:val="restart"/>
          </w:tcPr>
          <w:p w14:paraId="5897309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3B31386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6A4E805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609D91A5"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17E948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2B68208D" w14:textId="77777777" w:rsidTr="00B50378">
        <w:tc>
          <w:tcPr>
            <w:tcW w:w="2127" w:type="dxa"/>
            <w:vMerge/>
          </w:tcPr>
          <w:p w14:paraId="333F0515"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13B2C395"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4C05F382"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B5BADE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272B2B12"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3E201533" w14:textId="3442320F"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5</w:t>
            </w:r>
            <w:r w:rsidRPr="008B29B3">
              <w:rPr>
                <w:rFonts w:ascii="Times New Roman" w:hAnsi="Times New Roman" w:cs="Times New Roman"/>
                <w:sz w:val="24"/>
                <w:szCs w:val="24"/>
              </w:rPr>
              <w:t xml:space="preserve"> год </w:t>
            </w:r>
          </w:p>
        </w:tc>
        <w:tc>
          <w:tcPr>
            <w:tcW w:w="1134" w:type="dxa"/>
          </w:tcPr>
          <w:p w14:paraId="6FDA2030" w14:textId="5F8F7DB0"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6</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1E11C966" w14:textId="04EC5CCE"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7</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1D1C80FB" w14:textId="77777777" w:rsidTr="00B50378">
        <w:tc>
          <w:tcPr>
            <w:tcW w:w="2127" w:type="dxa"/>
          </w:tcPr>
          <w:p w14:paraId="54B59A8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55F6676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68E937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55F7917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1595732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21706E7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714AEBB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62421B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6F6C90D5" w14:textId="77777777" w:rsidTr="0070455E">
        <w:tc>
          <w:tcPr>
            <w:tcW w:w="2127" w:type="dxa"/>
          </w:tcPr>
          <w:p w14:paraId="698CD407"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5AAF0F3F" w14:textId="77777777" w:rsidR="00E6456B" w:rsidRPr="008B29B3" w:rsidRDefault="00E6456B" w:rsidP="00E6456B">
            <w:pPr>
              <w:rPr>
                <w:rFonts w:ascii="Times New Roman" w:hAnsi="Times New Roman"/>
                <w:sz w:val="24"/>
                <w:szCs w:val="24"/>
              </w:rPr>
            </w:pPr>
          </w:p>
        </w:tc>
        <w:tc>
          <w:tcPr>
            <w:tcW w:w="1982" w:type="dxa"/>
          </w:tcPr>
          <w:p w14:paraId="08E8C3A6"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64A67006"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60248346"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73CD0040"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1A8F7FB4" w14:textId="5D20CDD1" w:rsidR="00E6456B" w:rsidRPr="008B29B3" w:rsidRDefault="009233D2" w:rsidP="00A16D8D">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кв. м</w:t>
            </w:r>
          </w:p>
        </w:tc>
        <w:tc>
          <w:tcPr>
            <w:tcW w:w="1202" w:type="dxa"/>
            <w:vAlign w:val="center"/>
          </w:tcPr>
          <w:p w14:paraId="0E22D7F6" w14:textId="5EC15B75" w:rsidR="00977950" w:rsidRPr="009233D2" w:rsidRDefault="00DA20A7" w:rsidP="002D074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2D0740">
              <w:rPr>
                <w:rFonts w:ascii="Times New Roman" w:hAnsi="Times New Roman"/>
                <w:bCs/>
                <w:sz w:val="24"/>
                <w:szCs w:val="24"/>
              </w:rPr>
              <w:t> 859 254</w:t>
            </w:r>
          </w:p>
        </w:tc>
        <w:tc>
          <w:tcPr>
            <w:tcW w:w="1134" w:type="dxa"/>
            <w:vAlign w:val="center"/>
          </w:tcPr>
          <w:p w14:paraId="69C3BB5A" w14:textId="20F82C57" w:rsidR="00E6456B" w:rsidRPr="009233D2" w:rsidRDefault="00DA20A7" w:rsidP="002D074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2D0740">
              <w:rPr>
                <w:rFonts w:ascii="Times New Roman" w:hAnsi="Times New Roman"/>
                <w:bCs/>
                <w:sz w:val="24"/>
                <w:szCs w:val="24"/>
              </w:rPr>
              <w:t> 859 254</w:t>
            </w:r>
          </w:p>
        </w:tc>
        <w:tc>
          <w:tcPr>
            <w:tcW w:w="1134" w:type="dxa"/>
            <w:vAlign w:val="center"/>
          </w:tcPr>
          <w:p w14:paraId="14F75460" w14:textId="23D46ED0" w:rsidR="00E6456B" w:rsidRPr="009233D2" w:rsidRDefault="009233D2" w:rsidP="002D074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2D0740">
              <w:rPr>
                <w:rFonts w:ascii="Times New Roman" w:hAnsi="Times New Roman"/>
                <w:bCs/>
                <w:sz w:val="24"/>
                <w:szCs w:val="24"/>
              </w:rPr>
              <w:t> 859 254</w:t>
            </w:r>
          </w:p>
        </w:tc>
      </w:tr>
      <w:tr w:rsidR="00A4000C" w:rsidRPr="008B29B3" w14:paraId="2AEEBECA" w14:textId="77777777" w:rsidTr="00B50378">
        <w:tc>
          <w:tcPr>
            <w:tcW w:w="10065" w:type="dxa"/>
            <w:gridSpan w:val="4"/>
          </w:tcPr>
          <w:p w14:paraId="32FD30CB"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3645A780"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2937A57B"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56D41A34"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21FE1169"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241A1677"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17DC86DC"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022E5F2C" w14:textId="5D30B7C1" w:rsidR="008D0EE6"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6A5B54">
        <w:rPr>
          <w:rFonts w:ascii="Times New Roman" w:hAnsi="Times New Roman"/>
          <w:sz w:val="24"/>
          <w:szCs w:val="24"/>
          <w:u w:val="single"/>
        </w:rPr>
        <w:t>5</w:t>
      </w:r>
      <w:r w:rsidR="00446362" w:rsidRPr="008B29B3">
        <w:rPr>
          <w:rFonts w:ascii="Times New Roman" w:hAnsi="Times New Roman"/>
          <w:sz w:val="24"/>
          <w:szCs w:val="24"/>
          <w:u w:val="single"/>
        </w:rPr>
        <w:t xml:space="preserve"> год и плановый период 202</w:t>
      </w:r>
      <w:r w:rsidR="006A5B54">
        <w:rPr>
          <w:rFonts w:ascii="Times New Roman" w:hAnsi="Times New Roman"/>
          <w:sz w:val="24"/>
          <w:szCs w:val="24"/>
          <w:u w:val="single"/>
        </w:rPr>
        <w:t>6</w:t>
      </w:r>
      <w:r w:rsidR="00E15DF1" w:rsidRPr="008B29B3">
        <w:rPr>
          <w:rFonts w:ascii="Times New Roman" w:hAnsi="Times New Roman"/>
          <w:sz w:val="24"/>
          <w:szCs w:val="24"/>
          <w:u w:val="single"/>
        </w:rPr>
        <w:t xml:space="preserve"> и 202</w:t>
      </w:r>
      <w:r w:rsidR="006A5B54">
        <w:rPr>
          <w:rFonts w:ascii="Times New Roman" w:hAnsi="Times New Roman"/>
          <w:sz w:val="24"/>
          <w:szCs w:val="24"/>
          <w:u w:val="single"/>
        </w:rPr>
        <w:t>7</w:t>
      </w:r>
      <w:r w:rsidR="00E15DF1" w:rsidRPr="008B29B3">
        <w:rPr>
          <w:rFonts w:ascii="Times New Roman" w:hAnsi="Times New Roman"/>
          <w:sz w:val="24"/>
          <w:szCs w:val="24"/>
          <w:u w:val="single"/>
        </w:rPr>
        <w:t xml:space="preserve"> годов –Приложение № 2</w:t>
      </w:r>
    </w:p>
    <w:p w14:paraId="4805C5C5" w14:textId="0AC4311A" w:rsidR="00D153FF"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 xml:space="preserve">постановлением </w:t>
      </w:r>
      <w:r w:rsidRPr="002D0740">
        <w:rPr>
          <w:rFonts w:ascii="Times New Roman" w:hAnsi="Times New Roman"/>
          <w:sz w:val="24"/>
          <w:szCs w:val="24"/>
          <w:u w:val="single"/>
        </w:rPr>
        <w:t>Адми</w:t>
      </w:r>
      <w:r w:rsidR="006A5B54" w:rsidRPr="002D0740">
        <w:rPr>
          <w:rFonts w:ascii="Times New Roman" w:hAnsi="Times New Roman"/>
          <w:sz w:val="24"/>
          <w:szCs w:val="24"/>
          <w:u w:val="single"/>
        </w:rPr>
        <w:t xml:space="preserve">нистрации </w:t>
      </w:r>
      <w:r w:rsidRPr="002D0740">
        <w:rPr>
          <w:rFonts w:ascii="Times New Roman" w:hAnsi="Times New Roman"/>
          <w:sz w:val="24"/>
          <w:szCs w:val="24"/>
          <w:u w:val="single"/>
        </w:rPr>
        <w:t>Переславл</w:t>
      </w:r>
      <w:r w:rsidR="006A5B54" w:rsidRPr="002D0740">
        <w:rPr>
          <w:rFonts w:ascii="Times New Roman" w:hAnsi="Times New Roman"/>
          <w:sz w:val="24"/>
          <w:szCs w:val="24"/>
          <w:u w:val="single"/>
        </w:rPr>
        <w:t>ь</w:t>
      </w:r>
      <w:r w:rsidRPr="002D0740">
        <w:rPr>
          <w:rFonts w:ascii="Times New Roman" w:hAnsi="Times New Roman"/>
          <w:sz w:val="24"/>
          <w:szCs w:val="24"/>
          <w:u w:val="single"/>
        </w:rPr>
        <w:t>-Залесского</w:t>
      </w:r>
      <w:r w:rsidR="008C5D8F" w:rsidRPr="002D0740">
        <w:rPr>
          <w:rFonts w:ascii="Times New Roman" w:hAnsi="Times New Roman"/>
          <w:sz w:val="24"/>
          <w:szCs w:val="24"/>
          <w:u w:val="single"/>
        </w:rPr>
        <w:t xml:space="preserve"> </w:t>
      </w:r>
      <w:r w:rsidR="006A5B54" w:rsidRPr="002D0740">
        <w:rPr>
          <w:rFonts w:ascii="Times New Roman" w:hAnsi="Times New Roman"/>
          <w:sz w:val="24"/>
          <w:szCs w:val="24"/>
          <w:u w:val="single"/>
        </w:rPr>
        <w:t>муниципального округа</w:t>
      </w:r>
      <w:r w:rsidR="00D41F84" w:rsidRPr="002D0740">
        <w:rPr>
          <w:rFonts w:ascii="Times New Roman" w:hAnsi="Times New Roman"/>
          <w:sz w:val="24"/>
          <w:szCs w:val="24"/>
          <w:u w:val="single"/>
        </w:rPr>
        <w:t xml:space="preserve"> Ярославской области</w:t>
      </w:r>
      <w:r w:rsidRPr="002D0740">
        <w:rPr>
          <w:rFonts w:ascii="Times New Roman" w:hAnsi="Times New Roman"/>
          <w:sz w:val="24"/>
          <w:szCs w:val="24"/>
          <w:u w:val="single"/>
        </w:rPr>
        <w:t xml:space="preserve"> от </w:t>
      </w:r>
      <w:r w:rsidR="0049499D" w:rsidRPr="002D0740">
        <w:rPr>
          <w:rFonts w:ascii="Times New Roman" w:hAnsi="Times New Roman"/>
          <w:sz w:val="24"/>
          <w:szCs w:val="24"/>
          <w:u w:val="single"/>
        </w:rPr>
        <w:t xml:space="preserve">28.12.2024 № ПОС.03-3311/24 </w:t>
      </w:r>
      <w:r w:rsidRPr="002D0740">
        <w:rPr>
          <w:rFonts w:ascii="Times New Roman" w:hAnsi="Times New Roman"/>
          <w:sz w:val="24"/>
          <w:szCs w:val="24"/>
          <w:u w:val="single"/>
        </w:rPr>
        <w:t>«</w:t>
      </w:r>
      <w:r w:rsidRPr="002D0740">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2D0740">
        <w:rPr>
          <w:rFonts w:ascii="Times New Roman" w:hAnsi="Times New Roman"/>
          <w:b/>
          <w:bCs/>
          <w:sz w:val="24"/>
          <w:szCs w:val="24"/>
          <w:u w:val="single"/>
        </w:rPr>
        <w:t xml:space="preserve"> </w:t>
      </w:r>
      <w:r w:rsidRPr="002D0740">
        <w:rPr>
          <w:rFonts w:ascii="Times New Roman" w:hAnsi="Times New Roman"/>
          <w:sz w:val="24"/>
          <w:szCs w:val="24"/>
          <w:u w:val="single"/>
        </w:rPr>
        <w:t>на 202</w:t>
      </w:r>
      <w:r w:rsidR="006A5B54" w:rsidRPr="002D0740">
        <w:rPr>
          <w:rFonts w:ascii="Times New Roman" w:hAnsi="Times New Roman"/>
          <w:sz w:val="24"/>
          <w:szCs w:val="24"/>
          <w:u w:val="single"/>
        </w:rPr>
        <w:t>5</w:t>
      </w:r>
      <w:r w:rsidRPr="002D0740">
        <w:rPr>
          <w:rFonts w:ascii="Times New Roman" w:hAnsi="Times New Roman"/>
          <w:sz w:val="24"/>
          <w:szCs w:val="24"/>
          <w:u w:val="single"/>
        </w:rPr>
        <w:t xml:space="preserve"> год и на плановый период 202</w:t>
      </w:r>
      <w:r w:rsidR="006A5B54" w:rsidRPr="002D0740">
        <w:rPr>
          <w:rFonts w:ascii="Times New Roman" w:hAnsi="Times New Roman"/>
          <w:sz w:val="24"/>
          <w:szCs w:val="24"/>
          <w:u w:val="single"/>
        </w:rPr>
        <w:t>6</w:t>
      </w:r>
      <w:r w:rsidRPr="002D0740">
        <w:rPr>
          <w:rFonts w:ascii="Times New Roman" w:hAnsi="Times New Roman"/>
          <w:sz w:val="24"/>
          <w:szCs w:val="24"/>
          <w:u w:val="single"/>
        </w:rPr>
        <w:t xml:space="preserve"> и 202</w:t>
      </w:r>
      <w:r w:rsidR="006A5B54" w:rsidRPr="002D0740">
        <w:rPr>
          <w:rFonts w:ascii="Times New Roman" w:hAnsi="Times New Roman"/>
          <w:sz w:val="24"/>
          <w:szCs w:val="24"/>
          <w:u w:val="single"/>
        </w:rPr>
        <w:t>7</w:t>
      </w:r>
      <w:r w:rsidRPr="002D0740">
        <w:rPr>
          <w:rFonts w:ascii="Times New Roman" w:hAnsi="Times New Roman"/>
          <w:sz w:val="24"/>
          <w:szCs w:val="24"/>
          <w:u w:val="single"/>
        </w:rPr>
        <w:t xml:space="preserve"> годов»,</w:t>
      </w:r>
      <w:r w:rsidRPr="008B29B3">
        <w:rPr>
          <w:rFonts w:ascii="Times New Roman" w:hAnsi="Times New Roman"/>
          <w:sz w:val="24"/>
          <w:szCs w:val="24"/>
          <w:u w:val="single"/>
        </w:rPr>
        <w:t xml:space="preserve">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2" w:name="P767"/>
      <w:bookmarkEnd w:id="2"/>
      <w:r w:rsidR="00D153FF" w:rsidRPr="008B29B3">
        <w:rPr>
          <w:rFonts w:ascii="Times New Roman" w:hAnsi="Times New Roman"/>
          <w:sz w:val="24"/>
          <w:szCs w:val="24"/>
          <w:u w:val="single"/>
        </w:rPr>
        <w:br w:type="page"/>
      </w:r>
    </w:p>
    <w:p w14:paraId="2080E58C"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0BF2E136"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495"/>
      </w:tblGrid>
      <w:tr w:rsidR="008B29B3" w:rsidRPr="00B94118" w14:paraId="64F305E0" w14:textId="77777777" w:rsidTr="00FA45BA">
        <w:tc>
          <w:tcPr>
            <w:tcW w:w="959" w:type="dxa"/>
          </w:tcPr>
          <w:p w14:paraId="7FB694AD" w14:textId="77777777" w:rsidR="00922844" w:rsidRPr="00B94118" w:rsidRDefault="00922844" w:rsidP="00FA45BA">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 п\п</w:t>
            </w:r>
          </w:p>
        </w:tc>
        <w:tc>
          <w:tcPr>
            <w:tcW w:w="5461" w:type="dxa"/>
          </w:tcPr>
          <w:p w14:paraId="1A72BCAB" w14:textId="77777777" w:rsidR="00922844" w:rsidRPr="00B94118" w:rsidRDefault="00922844" w:rsidP="00616E74">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Наименование</w:t>
            </w:r>
          </w:p>
        </w:tc>
        <w:tc>
          <w:tcPr>
            <w:tcW w:w="8142" w:type="dxa"/>
            <w:gridSpan w:val="2"/>
          </w:tcPr>
          <w:p w14:paraId="3EBC9D80" w14:textId="77777777" w:rsidR="00922844" w:rsidRPr="00B94118" w:rsidRDefault="00922844" w:rsidP="00616E74">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Требования</w:t>
            </w:r>
          </w:p>
        </w:tc>
      </w:tr>
      <w:tr w:rsidR="008B29B3" w:rsidRPr="00B94118" w14:paraId="5EFEC044" w14:textId="77777777" w:rsidTr="00FA45BA">
        <w:tc>
          <w:tcPr>
            <w:tcW w:w="959" w:type="dxa"/>
          </w:tcPr>
          <w:p w14:paraId="5A353C10" w14:textId="77777777" w:rsidR="00922844" w:rsidRPr="00B94118" w:rsidRDefault="00FA45BA" w:rsidP="00FA45BA">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1.</w:t>
            </w:r>
          </w:p>
        </w:tc>
        <w:tc>
          <w:tcPr>
            <w:tcW w:w="5461" w:type="dxa"/>
          </w:tcPr>
          <w:p w14:paraId="474E1BE9"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Основания для приостановления выполнения муниципального задания</w:t>
            </w:r>
          </w:p>
        </w:tc>
        <w:tc>
          <w:tcPr>
            <w:tcW w:w="8142" w:type="dxa"/>
            <w:gridSpan w:val="2"/>
          </w:tcPr>
          <w:p w14:paraId="1A919B47" w14:textId="0D4AACD3" w:rsidR="00922844" w:rsidRPr="00B94118" w:rsidRDefault="00A9751B" w:rsidP="00263F7E">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 xml:space="preserve">в соответствии с Порядком формирования </w:t>
            </w:r>
            <w:r w:rsidR="00263F7E" w:rsidRPr="00B94118">
              <w:rPr>
                <w:rFonts w:ascii="Times New Roman" w:hAnsi="Times New Roman" w:cs="Times New Roman"/>
                <w:sz w:val="23"/>
                <w:szCs w:val="23"/>
              </w:rPr>
              <w:t xml:space="preserve">и финансового обеспечения выполнения </w:t>
            </w:r>
            <w:r w:rsidRPr="00B94118">
              <w:rPr>
                <w:rFonts w:ascii="Times New Roman" w:hAnsi="Times New Roman" w:cs="Times New Roman"/>
                <w:sz w:val="23"/>
                <w:szCs w:val="23"/>
              </w:rPr>
              <w:t>муниципального задания на оказание муниципальных услуг (выполнение работ) в отношении муниципальных учреждений Переславл</w:t>
            </w:r>
            <w:r w:rsidR="0000502F" w:rsidRPr="00B94118">
              <w:rPr>
                <w:rFonts w:ascii="Times New Roman" w:hAnsi="Times New Roman" w:cs="Times New Roman"/>
                <w:sz w:val="23"/>
                <w:szCs w:val="23"/>
              </w:rPr>
              <w:t>ь</w:t>
            </w:r>
            <w:r w:rsidRPr="00B94118">
              <w:rPr>
                <w:rFonts w:ascii="Times New Roman" w:hAnsi="Times New Roman" w:cs="Times New Roman"/>
                <w:sz w:val="23"/>
                <w:szCs w:val="23"/>
              </w:rPr>
              <w:t>-Залесск</w:t>
            </w:r>
            <w:r w:rsidR="00263F7E" w:rsidRPr="00B94118">
              <w:rPr>
                <w:rFonts w:ascii="Times New Roman" w:hAnsi="Times New Roman" w:cs="Times New Roman"/>
                <w:sz w:val="23"/>
                <w:szCs w:val="23"/>
              </w:rPr>
              <w:t>ого муниципального округа</w:t>
            </w:r>
            <w:r w:rsidR="0000502F" w:rsidRPr="00B94118">
              <w:rPr>
                <w:rFonts w:ascii="Times New Roman" w:hAnsi="Times New Roman" w:cs="Times New Roman"/>
                <w:sz w:val="23"/>
                <w:szCs w:val="23"/>
              </w:rPr>
              <w:t xml:space="preserve"> Ярославской области</w:t>
            </w:r>
            <w:r w:rsidRPr="00B94118">
              <w:rPr>
                <w:rFonts w:ascii="Times New Roman" w:hAnsi="Times New Roman" w:cs="Times New Roman"/>
                <w:sz w:val="23"/>
                <w:szCs w:val="23"/>
              </w:rPr>
              <w:t xml:space="preserve">, утвержденным постановлением </w:t>
            </w:r>
            <w:r w:rsidR="00263F7E" w:rsidRPr="00B94118">
              <w:rPr>
                <w:rFonts w:ascii="Times New Roman" w:hAnsi="Times New Roman" w:cs="Times New Roman"/>
                <w:sz w:val="23"/>
                <w:szCs w:val="23"/>
              </w:rPr>
              <w:t>Администрацией</w:t>
            </w:r>
            <w:r w:rsidRPr="00B94118">
              <w:rPr>
                <w:rFonts w:ascii="Times New Roman" w:hAnsi="Times New Roman" w:cs="Times New Roman"/>
                <w:sz w:val="23"/>
                <w:szCs w:val="23"/>
              </w:rPr>
              <w:t xml:space="preserve"> </w:t>
            </w:r>
            <w:r w:rsidR="000E557D" w:rsidRPr="00B94118">
              <w:rPr>
                <w:rFonts w:ascii="Times New Roman" w:hAnsi="Times New Roman" w:cs="Times New Roman"/>
                <w:sz w:val="23"/>
                <w:szCs w:val="23"/>
              </w:rPr>
              <w:t>Переславл</w:t>
            </w:r>
            <w:r w:rsidR="00263F7E" w:rsidRPr="00B94118">
              <w:rPr>
                <w:rFonts w:ascii="Times New Roman" w:hAnsi="Times New Roman" w:cs="Times New Roman"/>
                <w:sz w:val="23"/>
                <w:szCs w:val="23"/>
              </w:rPr>
              <w:t>ь</w:t>
            </w:r>
            <w:r w:rsidR="000E557D" w:rsidRPr="00B94118">
              <w:rPr>
                <w:rFonts w:ascii="Times New Roman" w:hAnsi="Times New Roman" w:cs="Times New Roman"/>
                <w:sz w:val="23"/>
                <w:szCs w:val="23"/>
              </w:rPr>
              <w:t>-Залесского</w:t>
            </w:r>
            <w:r w:rsidR="00263F7E" w:rsidRPr="00B94118">
              <w:rPr>
                <w:rFonts w:ascii="Times New Roman" w:hAnsi="Times New Roman" w:cs="Times New Roman"/>
                <w:sz w:val="23"/>
                <w:szCs w:val="23"/>
              </w:rPr>
              <w:t xml:space="preserve"> муниципального округа Ярославской области</w:t>
            </w:r>
            <w:r w:rsidR="000E557D" w:rsidRPr="00B94118">
              <w:rPr>
                <w:rFonts w:ascii="Times New Roman" w:hAnsi="Times New Roman" w:cs="Times New Roman"/>
                <w:sz w:val="23"/>
                <w:szCs w:val="23"/>
              </w:rPr>
              <w:t xml:space="preserve"> от </w:t>
            </w:r>
            <w:r w:rsidR="00263F7E" w:rsidRPr="00B94118">
              <w:rPr>
                <w:rFonts w:ascii="Times New Roman" w:hAnsi="Times New Roman" w:cs="Times New Roman"/>
                <w:sz w:val="23"/>
                <w:szCs w:val="23"/>
              </w:rPr>
              <w:t>24</w:t>
            </w:r>
            <w:r w:rsidR="000E557D" w:rsidRPr="00B94118">
              <w:rPr>
                <w:rFonts w:ascii="Times New Roman" w:hAnsi="Times New Roman" w:cs="Times New Roman"/>
                <w:sz w:val="23"/>
                <w:szCs w:val="23"/>
              </w:rPr>
              <w:t>.0</w:t>
            </w:r>
            <w:r w:rsidR="00263F7E" w:rsidRPr="00B94118">
              <w:rPr>
                <w:rFonts w:ascii="Times New Roman" w:hAnsi="Times New Roman" w:cs="Times New Roman"/>
                <w:sz w:val="23"/>
                <w:szCs w:val="23"/>
              </w:rPr>
              <w:t>3</w:t>
            </w:r>
            <w:r w:rsidR="000E557D" w:rsidRPr="00B94118">
              <w:rPr>
                <w:rFonts w:ascii="Times New Roman" w:hAnsi="Times New Roman" w:cs="Times New Roman"/>
                <w:sz w:val="23"/>
                <w:szCs w:val="23"/>
              </w:rPr>
              <w:t>.202</w:t>
            </w:r>
            <w:r w:rsidR="00263F7E" w:rsidRPr="00B94118">
              <w:rPr>
                <w:rFonts w:ascii="Times New Roman" w:hAnsi="Times New Roman" w:cs="Times New Roman"/>
                <w:sz w:val="23"/>
                <w:szCs w:val="23"/>
              </w:rPr>
              <w:t>5</w:t>
            </w:r>
            <w:r w:rsidR="000E557D" w:rsidRPr="00B94118">
              <w:rPr>
                <w:rFonts w:ascii="Times New Roman" w:hAnsi="Times New Roman" w:cs="Times New Roman"/>
                <w:sz w:val="23"/>
                <w:szCs w:val="23"/>
              </w:rPr>
              <w:t xml:space="preserve"> №</w:t>
            </w:r>
            <w:r w:rsidRPr="00B94118">
              <w:rPr>
                <w:rFonts w:ascii="Times New Roman" w:hAnsi="Times New Roman" w:cs="Times New Roman"/>
                <w:sz w:val="23"/>
                <w:szCs w:val="23"/>
              </w:rPr>
              <w:t xml:space="preserve"> ПОС.03-</w:t>
            </w:r>
            <w:r w:rsidR="00263F7E" w:rsidRPr="00B94118">
              <w:rPr>
                <w:rFonts w:ascii="Times New Roman" w:hAnsi="Times New Roman" w:cs="Times New Roman"/>
                <w:sz w:val="23"/>
                <w:szCs w:val="23"/>
              </w:rPr>
              <w:t>720</w:t>
            </w:r>
            <w:r w:rsidR="000E557D" w:rsidRPr="00B94118">
              <w:rPr>
                <w:rFonts w:ascii="Times New Roman" w:hAnsi="Times New Roman" w:cs="Times New Roman"/>
                <w:sz w:val="23"/>
                <w:szCs w:val="23"/>
              </w:rPr>
              <w:t>/2</w:t>
            </w:r>
            <w:r w:rsidR="00263F7E" w:rsidRPr="00B94118">
              <w:rPr>
                <w:rFonts w:ascii="Times New Roman" w:hAnsi="Times New Roman" w:cs="Times New Roman"/>
                <w:sz w:val="23"/>
                <w:szCs w:val="23"/>
              </w:rPr>
              <w:t>5</w:t>
            </w:r>
          </w:p>
        </w:tc>
      </w:tr>
      <w:tr w:rsidR="008B29B3" w:rsidRPr="00B94118" w14:paraId="27E29776" w14:textId="77777777" w:rsidTr="00FA45BA">
        <w:tc>
          <w:tcPr>
            <w:tcW w:w="959" w:type="dxa"/>
          </w:tcPr>
          <w:p w14:paraId="6E22E9DC" w14:textId="77777777" w:rsidR="00922844" w:rsidRPr="00B94118" w:rsidRDefault="00FA45BA" w:rsidP="00FA45BA">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2.</w:t>
            </w:r>
          </w:p>
        </w:tc>
        <w:tc>
          <w:tcPr>
            <w:tcW w:w="5461" w:type="dxa"/>
          </w:tcPr>
          <w:p w14:paraId="4C72921C"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Основания для досрочного прекращения выполнения муниципального задания</w:t>
            </w:r>
          </w:p>
        </w:tc>
        <w:tc>
          <w:tcPr>
            <w:tcW w:w="8142" w:type="dxa"/>
            <w:gridSpan w:val="2"/>
          </w:tcPr>
          <w:p w14:paraId="625C194E" w14:textId="77777777" w:rsidR="00922844" w:rsidRPr="00B94118" w:rsidRDefault="00A9751B"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 ликвидация или реорганизация учреждения;</w:t>
            </w:r>
          </w:p>
          <w:p w14:paraId="0243BD13" w14:textId="77777777" w:rsidR="00A9751B" w:rsidRPr="00B94118" w:rsidRDefault="00A9751B"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 отсутствие в потребности в организации муниципальной работы;</w:t>
            </w:r>
          </w:p>
          <w:p w14:paraId="7BB93F6A" w14:textId="77777777" w:rsidR="00A9751B" w:rsidRPr="00B94118" w:rsidRDefault="00A9751B"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 существенное нарушение правил санитарной эпидемиологической службы;</w:t>
            </w:r>
          </w:p>
          <w:p w14:paraId="0CC2CA96" w14:textId="77777777" w:rsidR="00A9751B" w:rsidRPr="00B94118" w:rsidRDefault="00A9751B"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 существенное нарушение правил пожарной безопасности</w:t>
            </w:r>
          </w:p>
        </w:tc>
      </w:tr>
      <w:tr w:rsidR="008B29B3" w:rsidRPr="00B94118" w14:paraId="4657803E" w14:textId="77777777" w:rsidTr="00FA45BA">
        <w:tc>
          <w:tcPr>
            <w:tcW w:w="959" w:type="dxa"/>
            <w:vMerge w:val="restart"/>
          </w:tcPr>
          <w:p w14:paraId="3AD961D5" w14:textId="77777777" w:rsidR="00922844" w:rsidRPr="00B94118" w:rsidRDefault="00FA45BA" w:rsidP="00FA45BA">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3.</w:t>
            </w:r>
          </w:p>
        </w:tc>
        <w:tc>
          <w:tcPr>
            <w:tcW w:w="5461" w:type="dxa"/>
            <w:vMerge w:val="restart"/>
          </w:tcPr>
          <w:p w14:paraId="408B0BA9"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 xml:space="preserve">Порядок контроля учредителем выполнения муниципального задания </w:t>
            </w:r>
          </w:p>
        </w:tc>
        <w:tc>
          <w:tcPr>
            <w:tcW w:w="2647" w:type="dxa"/>
          </w:tcPr>
          <w:p w14:paraId="314B1FB9" w14:textId="77777777" w:rsidR="00922844" w:rsidRPr="00B94118" w:rsidRDefault="00922844" w:rsidP="00616E74">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Формы контроля</w:t>
            </w:r>
          </w:p>
        </w:tc>
        <w:tc>
          <w:tcPr>
            <w:tcW w:w="5495" w:type="dxa"/>
          </w:tcPr>
          <w:p w14:paraId="2A0CC111" w14:textId="77777777" w:rsidR="00922844" w:rsidRPr="00B94118" w:rsidRDefault="00922844" w:rsidP="00616E74">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Периодичность</w:t>
            </w:r>
          </w:p>
        </w:tc>
      </w:tr>
      <w:tr w:rsidR="008B29B3" w:rsidRPr="00B94118" w14:paraId="5A87842B" w14:textId="77777777" w:rsidTr="00FA45BA">
        <w:tc>
          <w:tcPr>
            <w:tcW w:w="959" w:type="dxa"/>
            <w:vMerge/>
          </w:tcPr>
          <w:p w14:paraId="25DFA6E9" w14:textId="77777777" w:rsidR="00922844" w:rsidRPr="00B94118" w:rsidRDefault="00922844" w:rsidP="00FA45BA">
            <w:pPr>
              <w:pStyle w:val="ConsPlusNonformat"/>
              <w:numPr>
                <w:ilvl w:val="0"/>
                <w:numId w:val="1"/>
              </w:numPr>
              <w:ind w:left="0" w:firstLine="0"/>
              <w:contextualSpacing/>
              <w:jc w:val="center"/>
              <w:rPr>
                <w:rFonts w:ascii="Times New Roman" w:hAnsi="Times New Roman" w:cs="Times New Roman"/>
                <w:sz w:val="23"/>
                <w:szCs w:val="23"/>
              </w:rPr>
            </w:pPr>
          </w:p>
        </w:tc>
        <w:tc>
          <w:tcPr>
            <w:tcW w:w="5461" w:type="dxa"/>
            <w:vMerge/>
          </w:tcPr>
          <w:p w14:paraId="10131110" w14:textId="77777777" w:rsidR="00922844" w:rsidRPr="00B94118" w:rsidRDefault="00922844" w:rsidP="00616E74">
            <w:pPr>
              <w:pStyle w:val="ConsPlusNonformat"/>
              <w:contextualSpacing/>
              <w:jc w:val="both"/>
              <w:rPr>
                <w:rFonts w:ascii="Times New Roman" w:hAnsi="Times New Roman" w:cs="Times New Roman"/>
                <w:sz w:val="23"/>
                <w:szCs w:val="23"/>
              </w:rPr>
            </w:pPr>
          </w:p>
        </w:tc>
        <w:tc>
          <w:tcPr>
            <w:tcW w:w="2647" w:type="dxa"/>
          </w:tcPr>
          <w:p w14:paraId="4682532D" w14:textId="77777777" w:rsidR="00922844" w:rsidRPr="00B94118" w:rsidRDefault="00A9751B" w:rsidP="00616E74">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Текущий, последующий</w:t>
            </w:r>
          </w:p>
        </w:tc>
        <w:tc>
          <w:tcPr>
            <w:tcW w:w="5495" w:type="dxa"/>
          </w:tcPr>
          <w:p w14:paraId="10BDC050" w14:textId="72CC5B78" w:rsidR="00922844" w:rsidRPr="00B94118" w:rsidRDefault="00A9751B" w:rsidP="00263F7E">
            <w:pPr>
              <w:pStyle w:val="ConsPlusNonformat"/>
              <w:contextualSpacing/>
              <w:rPr>
                <w:rFonts w:ascii="Times New Roman" w:hAnsi="Times New Roman" w:cs="Times New Roman"/>
                <w:sz w:val="23"/>
                <w:szCs w:val="23"/>
              </w:rPr>
            </w:pPr>
            <w:r w:rsidRPr="00B94118">
              <w:rPr>
                <w:rFonts w:ascii="Times New Roman" w:hAnsi="Times New Roman" w:cs="Times New Roman"/>
                <w:sz w:val="23"/>
                <w:szCs w:val="23"/>
              </w:rPr>
              <w:t>С</w:t>
            </w:r>
            <w:r w:rsidR="00C44153" w:rsidRPr="00B94118">
              <w:rPr>
                <w:rFonts w:ascii="Times New Roman" w:hAnsi="Times New Roman" w:cs="Times New Roman"/>
                <w:sz w:val="23"/>
                <w:szCs w:val="23"/>
              </w:rPr>
              <w:t xml:space="preserve">огласно порядка, утвержденного </w:t>
            </w:r>
            <w:r w:rsidR="0000502F" w:rsidRPr="00B94118">
              <w:rPr>
                <w:rFonts w:ascii="Times New Roman" w:hAnsi="Times New Roman" w:cs="Times New Roman"/>
                <w:sz w:val="23"/>
                <w:szCs w:val="23"/>
              </w:rPr>
              <w:t xml:space="preserve">постановлением </w:t>
            </w:r>
            <w:r w:rsidR="00263F7E" w:rsidRPr="00B94118">
              <w:rPr>
                <w:rFonts w:ascii="Times New Roman" w:hAnsi="Times New Roman" w:cs="Times New Roman"/>
                <w:sz w:val="23"/>
                <w:szCs w:val="23"/>
              </w:rPr>
              <w:t>Администрацией Переславль-Залесского муниципального округа Ярославской области от 24.03.2025 № ПОС.03-720/25</w:t>
            </w:r>
          </w:p>
        </w:tc>
      </w:tr>
      <w:tr w:rsidR="008B29B3" w:rsidRPr="00B94118" w14:paraId="160B2031" w14:textId="77777777" w:rsidTr="00FA45BA">
        <w:tc>
          <w:tcPr>
            <w:tcW w:w="959" w:type="dxa"/>
          </w:tcPr>
          <w:p w14:paraId="1BE64DEC" w14:textId="77777777" w:rsidR="00922844" w:rsidRPr="00B94118" w:rsidRDefault="00FA45BA" w:rsidP="00FA45BA">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4.</w:t>
            </w:r>
          </w:p>
        </w:tc>
        <w:tc>
          <w:tcPr>
            <w:tcW w:w="5461" w:type="dxa"/>
          </w:tcPr>
          <w:p w14:paraId="6D482A94"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Требования к отчетности о выполнении муниципального задания</w:t>
            </w:r>
          </w:p>
        </w:tc>
        <w:tc>
          <w:tcPr>
            <w:tcW w:w="8142" w:type="dxa"/>
            <w:gridSpan w:val="2"/>
          </w:tcPr>
          <w:p w14:paraId="0496536D" w14:textId="77777777" w:rsidR="00922844" w:rsidRPr="00B94118" w:rsidRDefault="00BD2DFD" w:rsidP="00F71FC7">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в соответствии с Приложения</w:t>
            </w:r>
            <w:r w:rsidR="00C44153" w:rsidRPr="00B94118">
              <w:rPr>
                <w:rFonts w:ascii="Times New Roman" w:hAnsi="Times New Roman" w:cs="Times New Roman"/>
                <w:sz w:val="23"/>
                <w:szCs w:val="23"/>
              </w:rPr>
              <w:t>м</w:t>
            </w:r>
            <w:r w:rsidR="00F71FC7" w:rsidRPr="00B94118">
              <w:rPr>
                <w:rFonts w:ascii="Times New Roman" w:hAnsi="Times New Roman" w:cs="Times New Roman"/>
                <w:sz w:val="23"/>
                <w:szCs w:val="23"/>
              </w:rPr>
              <w:t>и</w:t>
            </w:r>
            <w:r w:rsidR="00C44153" w:rsidRPr="00B94118">
              <w:rPr>
                <w:rFonts w:ascii="Times New Roman" w:hAnsi="Times New Roman" w:cs="Times New Roman"/>
                <w:sz w:val="23"/>
                <w:szCs w:val="23"/>
              </w:rPr>
              <w:t xml:space="preserve"> №</w:t>
            </w:r>
            <w:r w:rsidR="00F71FC7" w:rsidRPr="00B94118">
              <w:rPr>
                <w:rFonts w:ascii="Times New Roman" w:hAnsi="Times New Roman" w:cs="Times New Roman"/>
                <w:sz w:val="23"/>
                <w:szCs w:val="23"/>
              </w:rPr>
              <w:t xml:space="preserve"> </w:t>
            </w:r>
            <w:r w:rsidR="00C44153" w:rsidRPr="00B94118">
              <w:rPr>
                <w:rFonts w:ascii="Times New Roman" w:hAnsi="Times New Roman" w:cs="Times New Roman"/>
                <w:sz w:val="23"/>
                <w:szCs w:val="23"/>
              </w:rPr>
              <w:t>2</w:t>
            </w:r>
            <w:r w:rsidR="00F71FC7" w:rsidRPr="00B94118">
              <w:rPr>
                <w:rFonts w:ascii="Times New Roman" w:hAnsi="Times New Roman" w:cs="Times New Roman"/>
                <w:sz w:val="23"/>
                <w:szCs w:val="23"/>
              </w:rPr>
              <w:t xml:space="preserve"> и № </w:t>
            </w:r>
            <w:r w:rsidRPr="00B94118">
              <w:rPr>
                <w:rFonts w:ascii="Times New Roman" w:hAnsi="Times New Roman" w:cs="Times New Roman"/>
                <w:sz w:val="23"/>
                <w:szCs w:val="23"/>
              </w:rPr>
              <w:t>3</w:t>
            </w:r>
            <w:r w:rsidR="00C44153" w:rsidRPr="00B94118">
              <w:rPr>
                <w:rFonts w:ascii="Times New Roman" w:hAnsi="Times New Roman" w:cs="Times New Roman"/>
                <w:sz w:val="23"/>
                <w:szCs w:val="23"/>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sidRPr="00B94118">
              <w:rPr>
                <w:rFonts w:ascii="Times New Roman" w:hAnsi="Times New Roman" w:cs="Times New Roman"/>
                <w:sz w:val="23"/>
                <w:szCs w:val="23"/>
              </w:rPr>
              <w:t xml:space="preserve"> </w:t>
            </w:r>
            <w:r w:rsidR="00C44153" w:rsidRPr="00B94118">
              <w:rPr>
                <w:rFonts w:ascii="Times New Roman" w:hAnsi="Times New Roman" w:cs="Times New Roman"/>
                <w:sz w:val="23"/>
                <w:szCs w:val="23"/>
              </w:rPr>
              <w:t>Переславля-Залесского и финансового обеспечения выполнения муниципального задания</w:t>
            </w:r>
          </w:p>
        </w:tc>
      </w:tr>
      <w:tr w:rsidR="008B29B3" w:rsidRPr="00B94118" w14:paraId="767BD8FB" w14:textId="77777777" w:rsidTr="00FA45BA">
        <w:tc>
          <w:tcPr>
            <w:tcW w:w="959" w:type="dxa"/>
          </w:tcPr>
          <w:p w14:paraId="43DEB5FE" w14:textId="77777777" w:rsidR="00922844" w:rsidRPr="00B94118" w:rsidRDefault="00001EC5" w:rsidP="00FA45BA">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4.1.</w:t>
            </w:r>
          </w:p>
        </w:tc>
        <w:tc>
          <w:tcPr>
            <w:tcW w:w="5461" w:type="dxa"/>
          </w:tcPr>
          <w:p w14:paraId="51F8A1F8" w14:textId="77777777" w:rsidR="00922844" w:rsidRPr="00B94118" w:rsidRDefault="00A9751B"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Периодичность представления отчетов о выполнении</w:t>
            </w:r>
            <w:r w:rsidR="00922844" w:rsidRPr="00B94118">
              <w:rPr>
                <w:rFonts w:ascii="Times New Roman" w:hAnsi="Times New Roman" w:cs="Times New Roman"/>
                <w:sz w:val="23"/>
                <w:szCs w:val="23"/>
              </w:rPr>
              <w:t xml:space="preserve"> муниципального задания</w:t>
            </w:r>
          </w:p>
        </w:tc>
        <w:tc>
          <w:tcPr>
            <w:tcW w:w="8142" w:type="dxa"/>
            <w:gridSpan w:val="2"/>
          </w:tcPr>
          <w:p w14:paraId="4A6A98FC" w14:textId="77777777" w:rsidR="00922844" w:rsidRPr="00B94118" w:rsidRDefault="000C2503"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ежеквартально</w:t>
            </w:r>
          </w:p>
        </w:tc>
      </w:tr>
      <w:tr w:rsidR="008B29B3" w:rsidRPr="00B94118" w14:paraId="44C46192" w14:textId="77777777" w:rsidTr="00FA45BA">
        <w:tc>
          <w:tcPr>
            <w:tcW w:w="959" w:type="dxa"/>
          </w:tcPr>
          <w:p w14:paraId="0840026F" w14:textId="77777777" w:rsidR="00922844" w:rsidRPr="00B94118" w:rsidRDefault="00001EC5" w:rsidP="00FA45BA">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4.2.</w:t>
            </w:r>
          </w:p>
          <w:p w14:paraId="1AAA0982" w14:textId="77777777" w:rsidR="00FA45BA" w:rsidRPr="00B94118" w:rsidRDefault="00FA45BA" w:rsidP="00FA45BA">
            <w:pPr>
              <w:pStyle w:val="ConsPlusNonformat"/>
              <w:contextualSpacing/>
              <w:jc w:val="center"/>
              <w:rPr>
                <w:rFonts w:ascii="Times New Roman" w:hAnsi="Times New Roman" w:cs="Times New Roman"/>
                <w:sz w:val="23"/>
                <w:szCs w:val="23"/>
              </w:rPr>
            </w:pPr>
          </w:p>
        </w:tc>
        <w:tc>
          <w:tcPr>
            <w:tcW w:w="5461" w:type="dxa"/>
          </w:tcPr>
          <w:p w14:paraId="083B8803"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Сроки представления отчетов о выполнении муниципального задания</w:t>
            </w:r>
          </w:p>
        </w:tc>
        <w:tc>
          <w:tcPr>
            <w:tcW w:w="8142" w:type="dxa"/>
            <w:gridSpan w:val="2"/>
          </w:tcPr>
          <w:p w14:paraId="6EDD8F03" w14:textId="77777777" w:rsidR="00922844" w:rsidRPr="00B94118" w:rsidRDefault="00C44153"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 xml:space="preserve">до 15 числа месяца, следующего за отчетным периодом </w:t>
            </w:r>
          </w:p>
        </w:tc>
      </w:tr>
      <w:tr w:rsidR="008B29B3" w:rsidRPr="00B94118" w14:paraId="1F1EFEC2" w14:textId="77777777" w:rsidTr="00FA45BA">
        <w:tc>
          <w:tcPr>
            <w:tcW w:w="959" w:type="dxa"/>
          </w:tcPr>
          <w:p w14:paraId="3CE00511" w14:textId="77777777" w:rsidR="00922844" w:rsidRPr="00B94118" w:rsidRDefault="00001EC5" w:rsidP="00001EC5">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4.3.</w:t>
            </w:r>
          </w:p>
        </w:tc>
        <w:tc>
          <w:tcPr>
            <w:tcW w:w="5461" w:type="dxa"/>
          </w:tcPr>
          <w:p w14:paraId="792F2DA5"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Дополнительные формы отчетности о выполнении муниципального задания</w:t>
            </w:r>
          </w:p>
        </w:tc>
        <w:tc>
          <w:tcPr>
            <w:tcW w:w="8142" w:type="dxa"/>
            <w:gridSpan w:val="2"/>
          </w:tcPr>
          <w:p w14:paraId="21F7164B" w14:textId="77777777" w:rsidR="00922844" w:rsidRPr="00B94118" w:rsidRDefault="00922844" w:rsidP="00616E74">
            <w:pPr>
              <w:pStyle w:val="ConsPlusNonformat"/>
              <w:contextualSpacing/>
              <w:jc w:val="both"/>
              <w:rPr>
                <w:rFonts w:ascii="Times New Roman" w:hAnsi="Times New Roman" w:cs="Times New Roman"/>
                <w:sz w:val="23"/>
                <w:szCs w:val="23"/>
              </w:rPr>
            </w:pPr>
          </w:p>
        </w:tc>
      </w:tr>
      <w:tr w:rsidR="008B29B3" w:rsidRPr="00B94118" w14:paraId="10B5C2B3" w14:textId="77777777" w:rsidTr="00FA45BA">
        <w:tc>
          <w:tcPr>
            <w:tcW w:w="959" w:type="dxa"/>
          </w:tcPr>
          <w:p w14:paraId="03202535" w14:textId="77777777" w:rsidR="00922844" w:rsidRPr="00B94118" w:rsidRDefault="00001EC5" w:rsidP="00001EC5">
            <w:pPr>
              <w:pStyle w:val="ConsPlusNonformat"/>
              <w:contextualSpacing/>
              <w:jc w:val="center"/>
              <w:rPr>
                <w:rFonts w:ascii="Times New Roman" w:hAnsi="Times New Roman" w:cs="Times New Roman"/>
                <w:sz w:val="23"/>
                <w:szCs w:val="23"/>
              </w:rPr>
            </w:pPr>
            <w:r w:rsidRPr="00B94118">
              <w:rPr>
                <w:rFonts w:ascii="Times New Roman" w:hAnsi="Times New Roman" w:cs="Times New Roman"/>
                <w:sz w:val="23"/>
                <w:szCs w:val="23"/>
              </w:rPr>
              <w:t>4.4.</w:t>
            </w:r>
          </w:p>
        </w:tc>
        <w:tc>
          <w:tcPr>
            <w:tcW w:w="5461" w:type="dxa"/>
          </w:tcPr>
          <w:p w14:paraId="034015BC"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Иные требования к отчетности о выполнении муниципального задания</w:t>
            </w:r>
          </w:p>
        </w:tc>
        <w:tc>
          <w:tcPr>
            <w:tcW w:w="8142" w:type="dxa"/>
            <w:gridSpan w:val="2"/>
          </w:tcPr>
          <w:p w14:paraId="4C8E789B" w14:textId="77777777" w:rsidR="00922844" w:rsidRPr="00B94118" w:rsidRDefault="00922844" w:rsidP="00616E74">
            <w:pPr>
              <w:pStyle w:val="ConsPlusNonformat"/>
              <w:contextualSpacing/>
              <w:jc w:val="both"/>
              <w:rPr>
                <w:rFonts w:ascii="Times New Roman" w:hAnsi="Times New Roman" w:cs="Times New Roman"/>
                <w:sz w:val="23"/>
                <w:szCs w:val="23"/>
              </w:rPr>
            </w:pPr>
          </w:p>
        </w:tc>
      </w:tr>
      <w:tr w:rsidR="008B29B3" w:rsidRPr="00B94118" w14:paraId="66BE014A" w14:textId="77777777" w:rsidTr="00FA45BA">
        <w:tc>
          <w:tcPr>
            <w:tcW w:w="959" w:type="dxa"/>
          </w:tcPr>
          <w:p w14:paraId="27FB0A8C" w14:textId="77777777" w:rsidR="00922844" w:rsidRPr="00B94118" w:rsidRDefault="00FA45BA" w:rsidP="00FA45BA">
            <w:pPr>
              <w:pStyle w:val="ConsPlusNonformat"/>
              <w:contextualSpacing/>
              <w:rPr>
                <w:rFonts w:ascii="Times New Roman" w:hAnsi="Times New Roman" w:cs="Times New Roman"/>
                <w:sz w:val="23"/>
                <w:szCs w:val="23"/>
              </w:rPr>
            </w:pPr>
            <w:r w:rsidRPr="00B94118">
              <w:rPr>
                <w:rFonts w:ascii="Times New Roman" w:hAnsi="Times New Roman" w:cs="Times New Roman"/>
                <w:sz w:val="23"/>
                <w:szCs w:val="23"/>
              </w:rPr>
              <w:t xml:space="preserve">     </w:t>
            </w:r>
            <w:r w:rsidR="00001EC5" w:rsidRPr="00B94118">
              <w:rPr>
                <w:rFonts w:ascii="Times New Roman" w:hAnsi="Times New Roman" w:cs="Times New Roman"/>
                <w:sz w:val="23"/>
                <w:szCs w:val="23"/>
              </w:rPr>
              <w:t>5.</w:t>
            </w:r>
          </w:p>
        </w:tc>
        <w:tc>
          <w:tcPr>
            <w:tcW w:w="5461" w:type="dxa"/>
          </w:tcPr>
          <w:p w14:paraId="64D05534" w14:textId="77777777" w:rsidR="00922844" w:rsidRPr="00B94118" w:rsidRDefault="00922844" w:rsidP="00616E74">
            <w:pPr>
              <w:pStyle w:val="ConsPlusNonformat"/>
              <w:contextualSpacing/>
              <w:jc w:val="both"/>
              <w:rPr>
                <w:rFonts w:ascii="Times New Roman" w:hAnsi="Times New Roman" w:cs="Times New Roman"/>
                <w:sz w:val="23"/>
                <w:szCs w:val="23"/>
              </w:rPr>
            </w:pPr>
            <w:r w:rsidRPr="00B94118">
              <w:rPr>
                <w:rFonts w:ascii="Times New Roman" w:hAnsi="Times New Roman" w:cs="Times New Roman"/>
                <w:sz w:val="23"/>
                <w:szCs w:val="23"/>
              </w:rPr>
              <w:t>Иные требования, связанные с выполнением муниципального задания</w:t>
            </w:r>
          </w:p>
        </w:tc>
        <w:tc>
          <w:tcPr>
            <w:tcW w:w="8142" w:type="dxa"/>
            <w:gridSpan w:val="2"/>
          </w:tcPr>
          <w:p w14:paraId="27619C82" w14:textId="77777777" w:rsidR="00922844" w:rsidRPr="00B94118" w:rsidRDefault="00922844" w:rsidP="00616E74">
            <w:pPr>
              <w:pStyle w:val="ConsPlusNonformat"/>
              <w:contextualSpacing/>
              <w:jc w:val="both"/>
              <w:rPr>
                <w:rFonts w:ascii="Times New Roman" w:hAnsi="Times New Roman" w:cs="Times New Roman"/>
                <w:sz w:val="23"/>
                <w:szCs w:val="23"/>
              </w:rPr>
            </w:pPr>
          </w:p>
        </w:tc>
      </w:tr>
    </w:tbl>
    <w:p w14:paraId="5149D6E7" w14:textId="77777777" w:rsidR="00B94118" w:rsidRDefault="00B94118" w:rsidP="003A126B">
      <w:pPr>
        <w:spacing w:after="0" w:line="240" w:lineRule="auto"/>
        <w:contextualSpacing/>
        <w:jc w:val="right"/>
        <w:rPr>
          <w:rFonts w:ascii="Times New Roman" w:hAnsi="Times New Roman"/>
          <w:sz w:val="28"/>
          <w:szCs w:val="28"/>
        </w:rPr>
      </w:pPr>
    </w:p>
    <w:p w14:paraId="22445A76" w14:textId="77777777" w:rsidR="003A126B" w:rsidRPr="008B29B3" w:rsidRDefault="003A126B" w:rsidP="003A126B">
      <w:pPr>
        <w:spacing w:after="0" w:line="240" w:lineRule="auto"/>
        <w:contextualSpacing/>
        <w:jc w:val="right"/>
        <w:rPr>
          <w:rFonts w:ascii="Times New Roman" w:hAnsi="Times New Roman"/>
          <w:sz w:val="28"/>
          <w:szCs w:val="28"/>
        </w:rPr>
      </w:pPr>
      <w:r w:rsidRPr="008B29B3">
        <w:rPr>
          <w:rFonts w:ascii="Times New Roman" w:hAnsi="Times New Roman"/>
          <w:sz w:val="28"/>
          <w:szCs w:val="28"/>
        </w:rPr>
        <w:lastRenderedPageBreak/>
        <w:t>Справочно</w:t>
      </w:r>
    </w:p>
    <w:p w14:paraId="334F2DE5" w14:textId="20E9E2A9" w:rsidR="00DA1239" w:rsidRPr="008B29B3" w:rsidRDefault="00DA1239" w:rsidP="00DA1239">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sidR="006A5B54">
        <w:rPr>
          <w:rFonts w:ascii="Times New Roman" w:hAnsi="Times New Roman"/>
          <w:b/>
          <w:sz w:val="28"/>
          <w:szCs w:val="28"/>
        </w:rPr>
        <w:t>5</w:t>
      </w:r>
      <w:r w:rsidRPr="008B29B3">
        <w:rPr>
          <w:rFonts w:ascii="Times New Roman" w:hAnsi="Times New Roman"/>
          <w:b/>
          <w:sz w:val="28"/>
          <w:szCs w:val="28"/>
        </w:rPr>
        <w:t>-202</w:t>
      </w:r>
      <w:r w:rsidR="006A5B54">
        <w:rPr>
          <w:rFonts w:ascii="Times New Roman" w:hAnsi="Times New Roman"/>
          <w:b/>
          <w:sz w:val="28"/>
          <w:szCs w:val="28"/>
        </w:rPr>
        <w:t>7</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134"/>
        <w:gridCol w:w="1560"/>
        <w:gridCol w:w="1559"/>
        <w:gridCol w:w="1134"/>
        <w:gridCol w:w="850"/>
        <w:gridCol w:w="1201"/>
        <w:gridCol w:w="2127"/>
        <w:gridCol w:w="1701"/>
      </w:tblGrid>
      <w:tr w:rsidR="008B29B3" w:rsidRPr="00B94118" w14:paraId="67CC369C"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FA07989" w14:textId="77777777" w:rsidR="00DA1239" w:rsidRPr="00B94118" w:rsidRDefault="00DA1239" w:rsidP="0007311F">
            <w:pPr>
              <w:pStyle w:val="ConsPlusNormal"/>
              <w:contextualSpacing/>
              <w:jc w:val="both"/>
              <w:rPr>
                <w:rFonts w:ascii="Times New Roman" w:hAnsi="Times New Roman" w:cs="Times New Roman"/>
                <w:sz w:val="24"/>
                <w:szCs w:val="24"/>
              </w:rPr>
            </w:pPr>
            <w:r w:rsidRPr="00B94118">
              <w:rPr>
                <w:rFonts w:ascii="Times New Roman" w:hAnsi="Times New Roman" w:cs="Times New Roman"/>
                <w:sz w:val="24"/>
                <w:szCs w:val="24"/>
              </w:rPr>
              <w:t>Наименование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4A638AAF" w14:textId="77777777" w:rsidR="00DA1239" w:rsidRPr="00B94118" w:rsidRDefault="00D951EE" w:rsidP="00D951EE">
            <w:pPr>
              <w:pStyle w:val="ConsPlusNormal"/>
              <w:contextualSpacing/>
              <w:rPr>
                <w:rFonts w:ascii="Times New Roman" w:hAnsi="Times New Roman" w:cs="Times New Roman"/>
                <w:sz w:val="24"/>
                <w:szCs w:val="24"/>
              </w:rPr>
            </w:pPr>
            <w:r w:rsidRPr="00B94118">
              <w:rPr>
                <w:rFonts w:ascii="Times New Roman" w:hAnsi="Times New Roman"/>
                <w:sz w:val="24"/>
                <w:szCs w:val="24"/>
              </w:rPr>
              <w:t>Содержание в чистоте территорий города</w:t>
            </w:r>
          </w:p>
        </w:tc>
      </w:tr>
      <w:tr w:rsidR="008B29B3" w:rsidRPr="00B94118" w14:paraId="1A0819EB"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2057F31D" w14:textId="77777777" w:rsidR="00DA1239" w:rsidRPr="00B94118" w:rsidRDefault="00DA1239" w:rsidP="0007311F">
            <w:pPr>
              <w:pStyle w:val="ConsPlusNormal"/>
              <w:contextualSpacing/>
              <w:jc w:val="both"/>
              <w:rPr>
                <w:rFonts w:ascii="Times New Roman" w:hAnsi="Times New Roman" w:cs="Times New Roman"/>
                <w:sz w:val="24"/>
                <w:szCs w:val="24"/>
              </w:rPr>
            </w:pPr>
            <w:r w:rsidRPr="00B94118">
              <w:rPr>
                <w:rFonts w:ascii="Times New Roman" w:hAnsi="Times New Roman" w:cs="Times New Roman"/>
                <w:sz w:val="24"/>
                <w:szCs w:val="24"/>
              </w:rPr>
              <w:t>Код услуги по базовому (отраслевому) перечню</w:t>
            </w:r>
          </w:p>
        </w:tc>
        <w:tc>
          <w:tcPr>
            <w:tcW w:w="10132" w:type="dxa"/>
            <w:gridSpan w:val="7"/>
            <w:tcBorders>
              <w:top w:val="single" w:sz="4" w:space="0" w:color="auto"/>
              <w:left w:val="single" w:sz="4" w:space="0" w:color="auto"/>
              <w:bottom w:val="single" w:sz="4" w:space="0" w:color="auto"/>
              <w:right w:val="single" w:sz="4" w:space="0" w:color="auto"/>
            </w:tcBorders>
          </w:tcPr>
          <w:p w14:paraId="69165D59" w14:textId="77777777" w:rsidR="00DA1239" w:rsidRPr="00B94118" w:rsidRDefault="00D951EE" w:rsidP="00D951EE">
            <w:pPr>
              <w:pStyle w:val="ConsPlusNormal"/>
              <w:contextualSpacing/>
              <w:rPr>
                <w:rFonts w:ascii="Times New Roman" w:hAnsi="Times New Roman" w:cs="Times New Roman"/>
                <w:sz w:val="24"/>
                <w:szCs w:val="24"/>
              </w:rPr>
            </w:pPr>
            <w:r w:rsidRPr="00B94118">
              <w:rPr>
                <w:rFonts w:ascii="Times New Roman" w:hAnsi="Times New Roman" w:cs="Times New Roman"/>
                <w:sz w:val="24"/>
                <w:szCs w:val="24"/>
              </w:rPr>
              <w:t>0024</w:t>
            </w:r>
          </w:p>
        </w:tc>
      </w:tr>
      <w:tr w:rsidR="008B29B3" w:rsidRPr="00B94118" w14:paraId="23886212"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3D70624" w14:textId="77777777" w:rsidR="00DA1239" w:rsidRPr="00B94118" w:rsidRDefault="00DA1239" w:rsidP="0007311F">
            <w:pPr>
              <w:pStyle w:val="ConsPlusNormal"/>
              <w:contextualSpacing/>
              <w:jc w:val="both"/>
              <w:rPr>
                <w:rFonts w:ascii="Times New Roman" w:hAnsi="Times New Roman" w:cs="Times New Roman"/>
                <w:sz w:val="24"/>
                <w:szCs w:val="24"/>
              </w:rPr>
            </w:pPr>
            <w:r w:rsidRPr="00B94118">
              <w:rPr>
                <w:rFonts w:ascii="Times New Roman" w:hAnsi="Times New Roman" w:cs="Times New Roman"/>
                <w:sz w:val="24"/>
                <w:szCs w:val="24"/>
              </w:rPr>
              <w:t xml:space="preserve">Категории потребителей муниципальной услуги   </w:t>
            </w:r>
          </w:p>
        </w:tc>
        <w:tc>
          <w:tcPr>
            <w:tcW w:w="10132" w:type="dxa"/>
            <w:gridSpan w:val="7"/>
            <w:tcBorders>
              <w:top w:val="single" w:sz="4" w:space="0" w:color="auto"/>
              <w:left w:val="single" w:sz="4" w:space="0" w:color="auto"/>
              <w:bottom w:val="single" w:sz="4" w:space="0" w:color="auto"/>
              <w:right w:val="single" w:sz="4" w:space="0" w:color="auto"/>
            </w:tcBorders>
          </w:tcPr>
          <w:p w14:paraId="2B136EA4" w14:textId="77777777" w:rsidR="00DA1239" w:rsidRPr="00B94118" w:rsidRDefault="00D951EE" w:rsidP="00D951EE">
            <w:pPr>
              <w:pStyle w:val="ConsPlusNormal"/>
              <w:contextualSpacing/>
              <w:rPr>
                <w:rFonts w:ascii="Times New Roman" w:hAnsi="Times New Roman" w:cs="Times New Roman"/>
                <w:sz w:val="24"/>
                <w:szCs w:val="24"/>
              </w:rPr>
            </w:pPr>
            <w:r w:rsidRPr="00B94118">
              <w:rPr>
                <w:rFonts w:ascii="Times New Roman" w:hAnsi="Times New Roman" w:cs="Times New Roman"/>
                <w:sz w:val="24"/>
                <w:szCs w:val="24"/>
              </w:rPr>
              <w:t>физические лица, юридические лица, общество в целом</w:t>
            </w:r>
          </w:p>
        </w:tc>
      </w:tr>
      <w:tr w:rsidR="008B29B3" w:rsidRPr="00B94118" w14:paraId="4F56210A"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22713DF" w14:textId="77777777" w:rsidR="00DA1239" w:rsidRPr="00B94118" w:rsidRDefault="00DA1239" w:rsidP="0007311F">
            <w:pPr>
              <w:pStyle w:val="ConsPlusNormal"/>
              <w:contextualSpacing/>
              <w:jc w:val="both"/>
              <w:rPr>
                <w:rFonts w:ascii="Times New Roman" w:hAnsi="Times New Roman" w:cs="Times New Roman"/>
                <w:sz w:val="24"/>
                <w:szCs w:val="24"/>
              </w:rPr>
            </w:pPr>
            <w:r w:rsidRPr="00B94118">
              <w:rPr>
                <w:rFonts w:ascii="Times New Roman" w:hAnsi="Times New Roman" w:cs="Times New Roman"/>
                <w:sz w:val="24"/>
                <w:szCs w:val="24"/>
              </w:rPr>
              <w:t>Уникальный номер реестровой записи</w:t>
            </w:r>
          </w:p>
        </w:tc>
        <w:tc>
          <w:tcPr>
            <w:tcW w:w="10132" w:type="dxa"/>
            <w:gridSpan w:val="7"/>
            <w:tcBorders>
              <w:top w:val="single" w:sz="4" w:space="0" w:color="auto"/>
              <w:left w:val="single" w:sz="4" w:space="0" w:color="auto"/>
              <w:bottom w:val="single" w:sz="4" w:space="0" w:color="auto"/>
              <w:right w:val="single" w:sz="4" w:space="0" w:color="auto"/>
            </w:tcBorders>
          </w:tcPr>
          <w:p w14:paraId="703228DA" w14:textId="77777777" w:rsidR="00DA1239" w:rsidRPr="00B94118" w:rsidRDefault="00D951EE" w:rsidP="00D951EE">
            <w:pPr>
              <w:pStyle w:val="ConsPlusNormal"/>
              <w:contextualSpacing/>
              <w:rPr>
                <w:rFonts w:ascii="Times New Roman" w:hAnsi="Times New Roman" w:cs="Times New Roman"/>
                <w:sz w:val="24"/>
                <w:szCs w:val="24"/>
              </w:rPr>
            </w:pPr>
            <w:r w:rsidRPr="00B94118">
              <w:rPr>
                <w:rFonts w:ascii="Times New Roman" w:hAnsi="Times New Roman" w:cs="Times New Roman"/>
                <w:sz w:val="24"/>
                <w:szCs w:val="24"/>
              </w:rPr>
              <w:t>812900.Р.77.1.00.240001000</w:t>
            </w:r>
          </w:p>
        </w:tc>
      </w:tr>
      <w:tr w:rsidR="008B29B3" w:rsidRPr="00B94118" w14:paraId="1499FEB3"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363E6190" w14:textId="77777777" w:rsidR="00DA1239" w:rsidRPr="00B94118" w:rsidRDefault="00DA1239" w:rsidP="0007311F">
            <w:pPr>
              <w:pStyle w:val="ConsPlusNormal"/>
              <w:contextualSpacing/>
              <w:jc w:val="both"/>
              <w:rPr>
                <w:rFonts w:ascii="Times New Roman" w:hAnsi="Times New Roman" w:cs="Times New Roman"/>
                <w:sz w:val="24"/>
                <w:szCs w:val="24"/>
              </w:rPr>
            </w:pPr>
            <w:r w:rsidRPr="00B94118">
              <w:rPr>
                <w:rFonts w:ascii="Times New Roman" w:hAnsi="Times New Roman" w:cs="Times New Roman"/>
                <w:sz w:val="24"/>
                <w:szCs w:val="24"/>
              </w:rPr>
              <w:t>Содержание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12319E7E" w14:textId="77777777" w:rsidR="00DA1239" w:rsidRPr="00B94118" w:rsidRDefault="00D951EE" w:rsidP="00D951EE">
            <w:pPr>
              <w:pStyle w:val="ConsPlusNormal"/>
              <w:contextualSpacing/>
              <w:rPr>
                <w:rFonts w:ascii="Times New Roman" w:hAnsi="Times New Roman" w:cs="Times New Roman"/>
                <w:sz w:val="24"/>
                <w:szCs w:val="24"/>
              </w:rPr>
            </w:pPr>
            <w:r w:rsidRPr="00B94118">
              <w:rPr>
                <w:rFonts w:ascii="Times New Roman" w:hAnsi="Times New Roman" w:cs="Times New Roman"/>
                <w:sz w:val="24"/>
                <w:szCs w:val="24"/>
              </w:rPr>
              <w:t>Уборка территорий и аналогичная деятельность</w:t>
            </w:r>
          </w:p>
        </w:tc>
      </w:tr>
      <w:tr w:rsidR="008B29B3" w:rsidRPr="00B94118" w14:paraId="36EF8D41"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2CCD1F8" w14:textId="77777777" w:rsidR="00DA1239" w:rsidRPr="00B94118" w:rsidRDefault="00DA1239" w:rsidP="0007311F">
            <w:pPr>
              <w:pStyle w:val="ConsPlusNormal"/>
              <w:contextualSpacing/>
              <w:jc w:val="both"/>
              <w:rPr>
                <w:rFonts w:ascii="Times New Roman" w:hAnsi="Times New Roman" w:cs="Times New Roman"/>
                <w:sz w:val="24"/>
                <w:szCs w:val="24"/>
              </w:rPr>
            </w:pPr>
            <w:r w:rsidRPr="00B94118">
              <w:rPr>
                <w:rFonts w:ascii="Times New Roman" w:hAnsi="Times New Roman" w:cs="Times New Roman"/>
                <w:sz w:val="24"/>
                <w:szCs w:val="24"/>
              </w:rPr>
              <w:t>Условия (формы) оказания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36A01918" w14:textId="77777777" w:rsidR="00DA1239" w:rsidRPr="00B94118" w:rsidRDefault="00D951EE" w:rsidP="00D951EE">
            <w:pPr>
              <w:pStyle w:val="ConsPlusNormal"/>
              <w:contextualSpacing/>
              <w:rPr>
                <w:rFonts w:ascii="Times New Roman" w:hAnsi="Times New Roman" w:cs="Times New Roman"/>
                <w:sz w:val="24"/>
                <w:szCs w:val="24"/>
              </w:rPr>
            </w:pPr>
            <w:r w:rsidRPr="00B94118">
              <w:rPr>
                <w:rFonts w:ascii="Times New Roman" w:hAnsi="Times New Roman" w:cs="Times New Roman"/>
                <w:sz w:val="24"/>
                <w:szCs w:val="24"/>
              </w:rPr>
              <w:t>Работа</w:t>
            </w:r>
          </w:p>
        </w:tc>
      </w:tr>
      <w:tr w:rsidR="008B29B3" w:rsidRPr="00B94118" w14:paraId="12D260E6" w14:textId="77777777" w:rsidTr="00EF17E8">
        <w:tc>
          <w:tcPr>
            <w:tcW w:w="5036" w:type="dxa"/>
            <w:gridSpan w:val="2"/>
            <w:vMerge w:val="restart"/>
          </w:tcPr>
          <w:p w14:paraId="1F0AC0CB"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Наименование учреждения</w:t>
            </w:r>
          </w:p>
        </w:tc>
        <w:tc>
          <w:tcPr>
            <w:tcW w:w="4253" w:type="dxa"/>
            <w:gridSpan w:val="3"/>
          </w:tcPr>
          <w:p w14:paraId="7A92FED7"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Значение Базового норматива затрат, рублей,</w:t>
            </w:r>
          </w:p>
        </w:tc>
        <w:tc>
          <w:tcPr>
            <w:tcW w:w="2051" w:type="dxa"/>
            <w:gridSpan w:val="2"/>
          </w:tcPr>
          <w:p w14:paraId="744768CD"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Значение территориального корректирующего коэффициента, %</w:t>
            </w:r>
          </w:p>
        </w:tc>
        <w:tc>
          <w:tcPr>
            <w:tcW w:w="2127" w:type="dxa"/>
            <w:vMerge w:val="restart"/>
          </w:tcPr>
          <w:p w14:paraId="728C737C"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Значение отраслевого корректирующего коэффициента, %</w:t>
            </w:r>
          </w:p>
        </w:tc>
        <w:tc>
          <w:tcPr>
            <w:tcW w:w="1701" w:type="dxa"/>
            <w:vMerge w:val="restart"/>
          </w:tcPr>
          <w:p w14:paraId="1137555C"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Величина нормативных затрат, рублей</w:t>
            </w:r>
          </w:p>
        </w:tc>
      </w:tr>
      <w:tr w:rsidR="008B29B3" w:rsidRPr="00B94118" w14:paraId="0C50B100" w14:textId="77777777" w:rsidTr="00EF17E8">
        <w:tc>
          <w:tcPr>
            <w:tcW w:w="5036" w:type="dxa"/>
            <w:gridSpan w:val="2"/>
            <w:vMerge/>
          </w:tcPr>
          <w:p w14:paraId="2BDC0D0E" w14:textId="77777777" w:rsidR="00DA1239" w:rsidRPr="00B94118" w:rsidRDefault="00DA1239" w:rsidP="0007311F">
            <w:pPr>
              <w:spacing w:after="0" w:line="240" w:lineRule="auto"/>
              <w:contextualSpacing/>
              <w:rPr>
                <w:rFonts w:ascii="Times New Roman" w:hAnsi="Times New Roman"/>
                <w:sz w:val="24"/>
                <w:szCs w:val="24"/>
              </w:rPr>
            </w:pPr>
          </w:p>
        </w:tc>
        <w:tc>
          <w:tcPr>
            <w:tcW w:w="1560" w:type="dxa"/>
          </w:tcPr>
          <w:p w14:paraId="33EDA016"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всего</w:t>
            </w:r>
          </w:p>
        </w:tc>
        <w:tc>
          <w:tcPr>
            <w:tcW w:w="1559" w:type="dxa"/>
          </w:tcPr>
          <w:p w14:paraId="3E234934"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 xml:space="preserve">в </w:t>
            </w:r>
            <w:proofErr w:type="spellStart"/>
            <w:r w:rsidRPr="00B94118">
              <w:rPr>
                <w:rFonts w:ascii="Times New Roman" w:hAnsi="Times New Roman" w:cs="Times New Roman"/>
                <w:sz w:val="24"/>
                <w:szCs w:val="24"/>
              </w:rPr>
              <w:t>т.ч</w:t>
            </w:r>
            <w:proofErr w:type="spellEnd"/>
            <w:r w:rsidRPr="00B94118">
              <w:rPr>
                <w:rFonts w:ascii="Times New Roman" w:hAnsi="Times New Roman" w:cs="Times New Roman"/>
                <w:sz w:val="24"/>
                <w:szCs w:val="24"/>
              </w:rPr>
              <w:t>. ФОТ</w:t>
            </w:r>
            <w:r w:rsidRPr="00B94118">
              <w:rPr>
                <w:rFonts w:ascii="Times New Roman" w:hAnsi="Times New Roman" w:cs="Times New Roman"/>
                <w:sz w:val="24"/>
                <w:szCs w:val="24"/>
                <w:vertAlign w:val="superscript"/>
              </w:rPr>
              <w:t>1</w:t>
            </w:r>
          </w:p>
        </w:tc>
        <w:tc>
          <w:tcPr>
            <w:tcW w:w="1134" w:type="dxa"/>
          </w:tcPr>
          <w:p w14:paraId="6ABC283B"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 xml:space="preserve">в </w:t>
            </w:r>
            <w:proofErr w:type="spellStart"/>
            <w:r w:rsidRPr="00B94118">
              <w:rPr>
                <w:rFonts w:ascii="Times New Roman" w:hAnsi="Times New Roman" w:cs="Times New Roman"/>
                <w:sz w:val="24"/>
                <w:szCs w:val="24"/>
              </w:rPr>
              <w:t>т.ч</w:t>
            </w:r>
            <w:proofErr w:type="spellEnd"/>
            <w:r w:rsidRPr="00B94118">
              <w:rPr>
                <w:rFonts w:ascii="Times New Roman" w:hAnsi="Times New Roman" w:cs="Times New Roman"/>
                <w:sz w:val="24"/>
                <w:szCs w:val="24"/>
              </w:rPr>
              <w:t>. КУ и СНИ</w:t>
            </w:r>
            <w:r w:rsidRPr="00B94118">
              <w:rPr>
                <w:rStyle w:val="afff3"/>
                <w:sz w:val="24"/>
                <w:szCs w:val="24"/>
              </w:rPr>
              <w:t>2</w:t>
            </w:r>
          </w:p>
        </w:tc>
        <w:tc>
          <w:tcPr>
            <w:tcW w:w="850" w:type="dxa"/>
          </w:tcPr>
          <w:p w14:paraId="4F603F31"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на ФОТ</w:t>
            </w:r>
            <w:r w:rsidRPr="00B94118">
              <w:rPr>
                <w:rStyle w:val="afff3"/>
                <w:sz w:val="24"/>
                <w:szCs w:val="24"/>
              </w:rPr>
              <w:t>3</w:t>
            </w:r>
          </w:p>
        </w:tc>
        <w:tc>
          <w:tcPr>
            <w:tcW w:w="1201" w:type="dxa"/>
          </w:tcPr>
          <w:p w14:paraId="3A6519E3" w14:textId="77777777" w:rsidR="00DA1239" w:rsidRPr="00B94118" w:rsidRDefault="004E4FA8"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на КУ</w:t>
            </w:r>
            <w:r w:rsidR="00DA1239" w:rsidRPr="00B94118">
              <w:rPr>
                <w:rFonts w:ascii="Times New Roman" w:hAnsi="Times New Roman" w:cs="Times New Roman"/>
                <w:sz w:val="24"/>
                <w:szCs w:val="24"/>
              </w:rPr>
              <w:t xml:space="preserve"> и СНИ</w:t>
            </w:r>
            <w:r w:rsidR="00DA1239" w:rsidRPr="00B94118">
              <w:rPr>
                <w:rStyle w:val="afff3"/>
                <w:sz w:val="24"/>
                <w:szCs w:val="24"/>
              </w:rPr>
              <w:t>4</w:t>
            </w:r>
          </w:p>
        </w:tc>
        <w:tc>
          <w:tcPr>
            <w:tcW w:w="2127" w:type="dxa"/>
            <w:vMerge/>
          </w:tcPr>
          <w:p w14:paraId="539EE032" w14:textId="77777777" w:rsidR="00DA1239" w:rsidRPr="00B94118" w:rsidRDefault="00DA1239" w:rsidP="0007311F">
            <w:pPr>
              <w:pStyle w:val="ConsPlusNormal"/>
              <w:contextualSpacing/>
              <w:jc w:val="center"/>
              <w:rPr>
                <w:rFonts w:ascii="Times New Roman" w:hAnsi="Times New Roman" w:cs="Times New Roman"/>
                <w:sz w:val="24"/>
                <w:szCs w:val="24"/>
              </w:rPr>
            </w:pPr>
          </w:p>
        </w:tc>
        <w:tc>
          <w:tcPr>
            <w:tcW w:w="1701" w:type="dxa"/>
            <w:vMerge/>
          </w:tcPr>
          <w:p w14:paraId="110BC9FD" w14:textId="77777777" w:rsidR="00DA1239" w:rsidRPr="00B94118" w:rsidRDefault="00DA1239" w:rsidP="0007311F">
            <w:pPr>
              <w:pStyle w:val="ConsPlusNormal"/>
              <w:contextualSpacing/>
              <w:jc w:val="center"/>
              <w:rPr>
                <w:rFonts w:ascii="Times New Roman" w:hAnsi="Times New Roman" w:cs="Times New Roman"/>
                <w:sz w:val="24"/>
                <w:szCs w:val="24"/>
              </w:rPr>
            </w:pPr>
          </w:p>
        </w:tc>
      </w:tr>
      <w:tr w:rsidR="008B29B3" w:rsidRPr="00B94118" w14:paraId="35227800" w14:textId="77777777" w:rsidTr="00EF17E8">
        <w:tc>
          <w:tcPr>
            <w:tcW w:w="5036" w:type="dxa"/>
            <w:gridSpan w:val="2"/>
          </w:tcPr>
          <w:p w14:paraId="0EA3086C" w14:textId="77777777" w:rsidR="00DA1239" w:rsidRPr="00B94118" w:rsidRDefault="00DA1239" w:rsidP="0007311F">
            <w:pPr>
              <w:spacing w:after="0" w:line="240" w:lineRule="auto"/>
              <w:contextualSpacing/>
              <w:jc w:val="center"/>
              <w:rPr>
                <w:rFonts w:ascii="Times New Roman" w:hAnsi="Times New Roman"/>
                <w:sz w:val="24"/>
                <w:szCs w:val="24"/>
              </w:rPr>
            </w:pPr>
            <w:r w:rsidRPr="00B94118">
              <w:rPr>
                <w:rFonts w:ascii="Times New Roman" w:hAnsi="Times New Roman"/>
                <w:sz w:val="24"/>
                <w:szCs w:val="24"/>
              </w:rPr>
              <w:t>1</w:t>
            </w:r>
          </w:p>
        </w:tc>
        <w:tc>
          <w:tcPr>
            <w:tcW w:w="1560" w:type="dxa"/>
          </w:tcPr>
          <w:p w14:paraId="1F86CC49"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2</w:t>
            </w:r>
          </w:p>
        </w:tc>
        <w:tc>
          <w:tcPr>
            <w:tcW w:w="1559" w:type="dxa"/>
          </w:tcPr>
          <w:p w14:paraId="1157D714"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3</w:t>
            </w:r>
          </w:p>
        </w:tc>
        <w:tc>
          <w:tcPr>
            <w:tcW w:w="1134" w:type="dxa"/>
          </w:tcPr>
          <w:p w14:paraId="71E2C379"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4</w:t>
            </w:r>
          </w:p>
        </w:tc>
        <w:tc>
          <w:tcPr>
            <w:tcW w:w="850" w:type="dxa"/>
          </w:tcPr>
          <w:p w14:paraId="2371F56A"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5</w:t>
            </w:r>
          </w:p>
        </w:tc>
        <w:tc>
          <w:tcPr>
            <w:tcW w:w="1201" w:type="dxa"/>
          </w:tcPr>
          <w:p w14:paraId="65E0B21B"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6</w:t>
            </w:r>
          </w:p>
        </w:tc>
        <w:tc>
          <w:tcPr>
            <w:tcW w:w="2127" w:type="dxa"/>
          </w:tcPr>
          <w:p w14:paraId="781DA466"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7</w:t>
            </w:r>
          </w:p>
        </w:tc>
        <w:tc>
          <w:tcPr>
            <w:tcW w:w="1701" w:type="dxa"/>
          </w:tcPr>
          <w:p w14:paraId="2438E128" w14:textId="77777777" w:rsidR="00DA1239" w:rsidRPr="00B94118" w:rsidRDefault="00DA1239" w:rsidP="0007311F">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8</w:t>
            </w:r>
          </w:p>
        </w:tc>
      </w:tr>
      <w:tr w:rsidR="008B29B3" w:rsidRPr="00B94118" w14:paraId="0E637166" w14:textId="77777777" w:rsidTr="00B94118">
        <w:trPr>
          <w:trHeight w:val="481"/>
        </w:trPr>
        <w:tc>
          <w:tcPr>
            <w:tcW w:w="3902" w:type="dxa"/>
            <w:vMerge w:val="restart"/>
          </w:tcPr>
          <w:p w14:paraId="066261E2" w14:textId="0B2B338E" w:rsidR="003A126B" w:rsidRPr="00B94118" w:rsidRDefault="00A36714" w:rsidP="00A36714">
            <w:pPr>
              <w:spacing w:after="0" w:line="240" w:lineRule="auto"/>
              <w:contextualSpacing/>
              <w:rPr>
                <w:rFonts w:ascii="Times New Roman" w:hAnsi="Times New Roman"/>
                <w:sz w:val="24"/>
                <w:szCs w:val="24"/>
              </w:rPr>
            </w:pPr>
            <w:r w:rsidRPr="00B94118">
              <w:rPr>
                <w:rFonts w:ascii="Times New Roman" w:hAnsi="Times New Roman"/>
                <w:sz w:val="24"/>
                <w:szCs w:val="24"/>
              </w:rPr>
              <w:t>Муниципальное бюджетное учреждение «Центр благоустройства территорий» Переславль-Залесского муниципального округа Ярославской области</w:t>
            </w:r>
          </w:p>
        </w:tc>
        <w:tc>
          <w:tcPr>
            <w:tcW w:w="1134" w:type="dxa"/>
            <w:vAlign w:val="center"/>
          </w:tcPr>
          <w:p w14:paraId="0751D254" w14:textId="3FB20D6C" w:rsidR="003A126B" w:rsidRPr="00B94118" w:rsidRDefault="003A126B" w:rsidP="00105B17">
            <w:pPr>
              <w:spacing w:after="0" w:line="240" w:lineRule="auto"/>
              <w:contextualSpacing/>
              <w:jc w:val="center"/>
              <w:rPr>
                <w:rFonts w:ascii="Times New Roman" w:hAnsi="Times New Roman"/>
                <w:sz w:val="24"/>
                <w:szCs w:val="24"/>
              </w:rPr>
            </w:pPr>
            <w:r w:rsidRPr="00B94118">
              <w:rPr>
                <w:rFonts w:ascii="Times New Roman" w:hAnsi="Times New Roman"/>
                <w:sz w:val="24"/>
                <w:szCs w:val="24"/>
              </w:rPr>
              <w:t>202</w:t>
            </w:r>
            <w:r w:rsidR="006A5B54" w:rsidRPr="00B94118">
              <w:rPr>
                <w:rFonts w:ascii="Times New Roman" w:hAnsi="Times New Roman"/>
                <w:sz w:val="24"/>
                <w:szCs w:val="24"/>
              </w:rPr>
              <w:t>5</w:t>
            </w:r>
            <w:r w:rsidRPr="00B94118">
              <w:rPr>
                <w:rFonts w:ascii="Times New Roman" w:hAnsi="Times New Roman"/>
                <w:sz w:val="24"/>
                <w:szCs w:val="24"/>
              </w:rPr>
              <w:t xml:space="preserve"> год</w:t>
            </w:r>
          </w:p>
        </w:tc>
        <w:tc>
          <w:tcPr>
            <w:tcW w:w="1560" w:type="dxa"/>
            <w:vAlign w:val="center"/>
          </w:tcPr>
          <w:p w14:paraId="68FE8EF8" w14:textId="1B447202" w:rsidR="003A126B" w:rsidRPr="00B94118" w:rsidRDefault="00E414D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77 014</w:t>
            </w:r>
            <w:r w:rsidR="00105B17" w:rsidRPr="00B94118">
              <w:rPr>
                <w:rFonts w:ascii="Times New Roman" w:hAnsi="Times New Roman" w:cs="Times New Roman"/>
                <w:sz w:val="24"/>
                <w:szCs w:val="24"/>
              </w:rPr>
              <w:t> 168,00</w:t>
            </w:r>
          </w:p>
        </w:tc>
        <w:tc>
          <w:tcPr>
            <w:tcW w:w="1559" w:type="dxa"/>
            <w:vAlign w:val="center"/>
          </w:tcPr>
          <w:p w14:paraId="08BFB19D" w14:textId="3272562A" w:rsidR="003A126B" w:rsidRPr="00B94118" w:rsidRDefault="001B40DE"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18 517 08</w:t>
            </w:r>
            <w:r w:rsidR="00EF17E8" w:rsidRPr="00B94118">
              <w:rPr>
                <w:rFonts w:ascii="Times New Roman" w:hAnsi="Times New Roman" w:cs="Times New Roman"/>
                <w:sz w:val="24"/>
                <w:szCs w:val="24"/>
              </w:rPr>
              <w:t>0,51</w:t>
            </w:r>
          </w:p>
        </w:tc>
        <w:tc>
          <w:tcPr>
            <w:tcW w:w="1134" w:type="dxa"/>
            <w:vAlign w:val="center"/>
          </w:tcPr>
          <w:p w14:paraId="3D0D8EA1" w14:textId="5421362E" w:rsidR="003A126B" w:rsidRPr="00B94118" w:rsidRDefault="00FF772A"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65</w:t>
            </w:r>
            <w:r w:rsidR="00EF17E8" w:rsidRPr="00B94118">
              <w:rPr>
                <w:rFonts w:ascii="Times New Roman" w:hAnsi="Times New Roman" w:cs="Times New Roman"/>
                <w:sz w:val="24"/>
                <w:szCs w:val="24"/>
              </w:rPr>
              <w:t xml:space="preserve"> </w:t>
            </w:r>
            <w:r w:rsidRPr="00B94118">
              <w:rPr>
                <w:rFonts w:ascii="Times New Roman" w:hAnsi="Times New Roman" w:cs="Times New Roman"/>
                <w:sz w:val="24"/>
                <w:szCs w:val="24"/>
              </w:rPr>
              <w:t>270,00</w:t>
            </w:r>
          </w:p>
        </w:tc>
        <w:tc>
          <w:tcPr>
            <w:tcW w:w="850" w:type="dxa"/>
            <w:vAlign w:val="center"/>
          </w:tcPr>
          <w:p w14:paraId="4C2591FA" w14:textId="77777777" w:rsidR="003A126B" w:rsidRPr="00B94118" w:rsidRDefault="003A126B"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w:t>
            </w:r>
            <w:r w:rsidR="00D3239D" w:rsidRPr="00B94118">
              <w:rPr>
                <w:rFonts w:ascii="Times New Roman" w:hAnsi="Times New Roman" w:cs="Times New Roman"/>
                <w:sz w:val="24"/>
                <w:szCs w:val="24"/>
              </w:rPr>
              <w:t>00</w:t>
            </w:r>
          </w:p>
        </w:tc>
        <w:tc>
          <w:tcPr>
            <w:tcW w:w="1201" w:type="dxa"/>
            <w:vAlign w:val="center"/>
          </w:tcPr>
          <w:p w14:paraId="585DF557" w14:textId="77777777" w:rsidR="003A126B" w:rsidRPr="00B94118" w:rsidRDefault="003A126B"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w:t>
            </w:r>
            <w:r w:rsidR="00D3239D" w:rsidRPr="00B94118">
              <w:rPr>
                <w:rFonts w:ascii="Times New Roman" w:hAnsi="Times New Roman" w:cs="Times New Roman"/>
                <w:sz w:val="24"/>
                <w:szCs w:val="24"/>
              </w:rPr>
              <w:t>00</w:t>
            </w:r>
          </w:p>
        </w:tc>
        <w:tc>
          <w:tcPr>
            <w:tcW w:w="2127" w:type="dxa"/>
            <w:vAlign w:val="center"/>
          </w:tcPr>
          <w:p w14:paraId="2799FC6C" w14:textId="77777777" w:rsidR="003A126B" w:rsidRPr="00B94118" w:rsidRDefault="003A126B"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w:t>
            </w:r>
            <w:r w:rsidR="00D3239D" w:rsidRPr="00B94118">
              <w:rPr>
                <w:rFonts w:ascii="Times New Roman" w:hAnsi="Times New Roman" w:cs="Times New Roman"/>
                <w:sz w:val="24"/>
                <w:szCs w:val="24"/>
              </w:rPr>
              <w:t>00</w:t>
            </w:r>
          </w:p>
        </w:tc>
        <w:tc>
          <w:tcPr>
            <w:tcW w:w="1701" w:type="dxa"/>
            <w:vAlign w:val="center"/>
          </w:tcPr>
          <w:p w14:paraId="597591B3" w14:textId="1403D3CC" w:rsidR="003A126B" w:rsidRPr="00B94118" w:rsidRDefault="00E414D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77 014</w:t>
            </w:r>
            <w:r w:rsidR="00105B17" w:rsidRPr="00B94118">
              <w:rPr>
                <w:rFonts w:ascii="Times New Roman" w:hAnsi="Times New Roman" w:cs="Times New Roman"/>
                <w:sz w:val="24"/>
                <w:szCs w:val="24"/>
              </w:rPr>
              <w:t> 168,00</w:t>
            </w:r>
          </w:p>
        </w:tc>
      </w:tr>
      <w:tr w:rsidR="00EF17E8" w:rsidRPr="00B94118" w14:paraId="347C0CD2" w14:textId="77777777" w:rsidTr="00B94118">
        <w:trPr>
          <w:trHeight w:val="194"/>
        </w:trPr>
        <w:tc>
          <w:tcPr>
            <w:tcW w:w="3902" w:type="dxa"/>
            <w:vMerge/>
          </w:tcPr>
          <w:p w14:paraId="180202B7" w14:textId="77777777" w:rsidR="00EF17E8" w:rsidRPr="00B94118" w:rsidRDefault="00EF17E8" w:rsidP="00EF17E8">
            <w:pPr>
              <w:spacing w:after="0" w:line="240" w:lineRule="auto"/>
              <w:contextualSpacing/>
              <w:rPr>
                <w:rFonts w:ascii="Times New Roman" w:hAnsi="Times New Roman"/>
                <w:sz w:val="24"/>
                <w:szCs w:val="24"/>
              </w:rPr>
            </w:pPr>
          </w:p>
        </w:tc>
        <w:tc>
          <w:tcPr>
            <w:tcW w:w="1134" w:type="dxa"/>
            <w:vAlign w:val="center"/>
          </w:tcPr>
          <w:p w14:paraId="202EE3D9" w14:textId="6F230FE1" w:rsidR="00EF17E8" w:rsidRPr="00B94118" w:rsidRDefault="00EF17E8" w:rsidP="00105B17">
            <w:pPr>
              <w:spacing w:after="0" w:line="240" w:lineRule="auto"/>
              <w:contextualSpacing/>
              <w:jc w:val="center"/>
              <w:rPr>
                <w:rFonts w:ascii="Times New Roman" w:hAnsi="Times New Roman"/>
                <w:sz w:val="24"/>
                <w:szCs w:val="24"/>
              </w:rPr>
            </w:pPr>
            <w:r w:rsidRPr="00B94118">
              <w:rPr>
                <w:rFonts w:ascii="Times New Roman" w:hAnsi="Times New Roman"/>
                <w:sz w:val="24"/>
                <w:szCs w:val="24"/>
              </w:rPr>
              <w:t>2026 год</w:t>
            </w:r>
          </w:p>
        </w:tc>
        <w:tc>
          <w:tcPr>
            <w:tcW w:w="1560" w:type="dxa"/>
            <w:vAlign w:val="center"/>
          </w:tcPr>
          <w:p w14:paraId="41E7CC9B" w14:textId="34FAD8E8" w:rsidR="00EF17E8" w:rsidRPr="00B94118" w:rsidRDefault="00EF17E8" w:rsidP="00105B17">
            <w:pPr>
              <w:spacing w:line="240" w:lineRule="auto"/>
              <w:jc w:val="center"/>
              <w:rPr>
                <w:rFonts w:ascii="Times New Roman" w:hAnsi="Times New Roman"/>
                <w:sz w:val="24"/>
                <w:szCs w:val="24"/>
              </w:rPr>
            </w:pPr>
            <w:r w:rsidRPr="00B94118">
              <w:rPr>
                <w:rFonts w:ascii="Times New Roman" w:hAnsi="Times New Roman"/>
                <w:sz w:val="24"/>
                <w:szCs w:val="24"/>
              </w:rPr>
              <w:t>43 598 420,42</w:t>
            </w:r>
          </w:p>
        </w:tc>
        <w:tc>
          <w:tcPr>
            <w:tcW w:w="1559" w:type="dxa"/>
            <w:vAlign w:val="center"/>
          </w:tcPr>
          <w:p w14:paraId="74A128CD" w14:textId="1E4BB815" w:rsidR="00EF17E8" w:rsidRPr="00B94118" w:rsidRDefault="001B40DE" w:rsidP="00105B17">
            <w:pPr>
              <w:spacing w:line="240" w:lineRule="auto"/>
              <w:jc w:val="center"/>
              <w:rPr>
                <w:rFonts w:ascii="Times New Roman" w:hAnsi="Times New Roman"/>
                <w:sz w:val="24"/>
                <w:szCs w:val="24"/>
              </w:rPr>
            </w:pPr>
            <w:r w:rsidRPr="00B94118">
              <w:rPr>
                <w:rFonts w:ascii="Times New Roman" w:hAnsi="Times New Roman"/>
                <w:sz w:val="24"/>
                <w:szCs w:val="24"/>
              </w:rPr>
              <w:t>18 517 08</w:t>
            </w:r>
            <w:r w:rsidR="00EF17E8" w:rsidRPr="00B94118">
              <w:rPr>
                <w:rFonts w:ascii="Times New Roman" w:hAnsi="Times New Roman"/>
                <w:sz w:val="24"/>
                <w:szCs w:val="24"/>
              </w:rPr>
              <w:t>0,51</w:t>
            </w:r>
          </w:p>
        </w:tc>
        <w:tc>
          <w:tcPr>
            <w:tcW w:w="1134" w:type="dxa"/>
            <w:vAlign w:val="center"/>
          </w:tcPr>
          <w:p w14:paraId="65A74026" w14:textId="192862EC" w:rsidR="00EF17E8" w:rsidRPr="00B94118" w:rsidRDefault="00EF17E8" w:rsidP="00105B17">
            <w:pPr>
              <w:spacing w:line="240" w:lineRule="auto"/>
              <w:jc w:val="center"/>
              <w:rPr>
                <w:rFonts w:ascii="Times New Roman" w:hAnsi="Times New Roman"/>
                <w:sz w:val="24"/>
                <w:szCs w:val="24"/>
              </w:rPr>
            </w:pPr>
            <w:r w:rsidRPr="00B94118">
              <w:rPr>
                <w:rFonts w:ascii="Times New Roman" w:hAnsi="Times New Roman"/>
                <w:sz w:val="24"/>
                <w:szCs w:val="24"/>
              </w:rPr>
              <w:t>65 270,00</w:t>
            </w:r>
          </w:p>
        </w:tc>
        <w:tc>
          <w:tcPr>
            <w:tcW w:w="850" w:type="dxa"/>
            <w:vAlign w:val="center"/>
          </w:tcPr>
          <w:p w14:paraId="5C54DF6C" w14:textId="77777777"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100</w:t>
            </w:r>
          </w:p>
        </w:tc>
        <w:tc>
          <w:tcPr>
            <w:tcW w:w="1201" w:type="dxa"/>
            <w:vAlign w:val="center"/>
          </w:tcPr>
          <w:p w14:paraId="3F0C2879" w14:textId="77777777"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100</w:t>
            </w:r>
          </w:p>
        </w:tc>
        <w:tc>
          <w:tcPr>
            <w:tcW w:w="2127" w:type="dxa"/>
            <w:vAlign w:val="center"/>
          </w:tcPr>
          <w:p w14:paraId="5079758F" w14:textId="77777777"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100</w:t>
            </w:r>
          </w:p>
        </w:tc>
        <w:tc>
          <w:tcPr>
            <w:tcW w:w="1701" w:type="dxa"/>
            <w:vAlign w:val="center"/>
          </w:tcPr>
          <w:p w14:paraId="5E9FD35A" w14:textId="44ACC06D"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43 598 420,42</w:t>
            </w:r>
          </w:p>
        </w:tc>
      </w:tr>
      <w:tr w:rsidR="00EF17E8" w:rsidRPr="00B94118" w14:paraId="5B1E6751" w14:textId="77777777" w:rsidTr="00DA20A7">
        <w:tc>
          <w:tcPr>
            <w:tcW w:w="3902" w:type="dxa"/>
            <w:vMerge/>
          </w:tcPr>
          <w:p w14:paraId="1604A810" w14:textId="77777777" w:rsidR="00EF17E8" w:rsidRPr="00B94118" w:rsidRDefault="00EF17E8" w:rsidP="00EF17E8">
            <w:pPr>
              <w:spacing w:after="0" w:line="240" w:lineRule="auto"/>
              <w:contextualSpacing/>
              <w:rPr>
                <w:rFonts w:ascii="Times New Roman" w:hAnsi="Times New Roman"/>
                <w:sz w:val="24"/>
                <w:szCs w:val="24"/>
              </w:rPr>
            </w:pPr>
          </w:p>
        </w:tc>
        <w:tc>
          <w:tcPr>
            <w:tcW w:w="1134" w:type="dxa"/>
            <w:vAlign w:val="center"/>
          </w:tcPr>
          <w:p w14:paraId="4BB02423" w14:textId="3EC7FE7D" w:rsidR="00EF17E8" w:rsidRPr="00B94118" w:rsidRDefault="00EF17E8" w:rsidP="00105B17">
            <w:pPr>
              <w:spacing w:after="0" w:line="240" w:lineRule="auto"/>
              <w:contextualSpacing/>
              <w:jc w:val="center"/>
              <w:rPr>
                <w:rFonts w:ascii="Times New Roman" w:hAnsi="Times New Roman"/>
                <w:sz w:val="24"/>
                <w:szCs w:val="24"/>
              </w:rPr>
            </w:pPr>
            <w:r w:rsidRPr="00B94118">
              <w:rPr>
                <w:rFonts w:ascii="Times New Roman" w:hAnsi="Times New Roman"/>
                <w:sz w:val="24"/>
                <w:szCs w:val="24"/>
              </w:rPr>
              <w:t>2027 год</w:t>
            </w:r>
          </w:p>
        </w:tc>
        <w:tc>
          <w:tcPr>
            <w:tcW w:w="1560" w:type="dxa"/>
            <w:vAlign w:val="center"/>
          </w:tcPr>
          <w:p w14:paraId="3F6720A4" w14:textId="464A8BD3" w:rsidR="00EF17E8" w:rsidRPr="00B94118" w:rsidRDefault="00EF17E8" w:rsidP="00105B17">
            <w:pPr>
              <w:spacing w:line="240" w:lineRule="auto"/>
              <w:jc w:val="center"/>
              <w:rPr>
                <w:rFonts w:ascii="Times New Roman" w:hAnsi="Times New Roman"/>
                <w:sz w:val="24"/>
                <w:szCs w:val="24"/>
              </w:rPr>
            </w:pPr>
            <w:r w:rsidRPr="00B94118">
              <w:rPr>
                <w:rFonts w:ascii="Times New Roman" w:hAnsi="Times New Roman"/>
                <w:sz w:val="24"/>
                <w:szCs w:val="24"/>
              </w:rPr>
              <w:t>70 145 421,83</w:t>
            </w:r>
          </w:p>
        </w:tc>
        <w:tc>
          <w:tcPr>
            <w:tcW w:w="1559" w:type="dxa"/>
            <w:vAlign w:val="center"/>
          </w:tcPr>
          <w:p w14:paraId="725C09D1" w14:textId="437F1D08" w:rsidR="00EF17E8" w:rsidRPr="00B94118" w:rsidRDefault="001B40DE" w:rsidP="00105B17">
            <w:pPr>
              <w:spacing w:line="240" w:lineRule="auto"/>
              <w:jc w:val="center"/>
              <w:rPr>
                <w:rFonts w:ascii="Times New Roman" w:hAnsi="Times New Roman"/>
                <w:sz w:val="24"/>
                <w:szCs w:val="24"/>
              </w:rPr>
            </w:pPr>
            <w:r w:rsidRPr="00B94118">
              <w:rPr>
                <w:rFonts w:ascii="Times New Roman" w:hAnsi="Times New Roman"/>
                <w:sz w:val="24"/>
                <w:szCs w:val="24"/>
              </w:rPr>
              <w:t>18 517 08</w:t>
            </w:r>
            <w:r w:rsidR="00EF17E8" w:rsidRPr="00B94118">
              <w:rPr>
                <w:rFonts w:ascii="Times New Roman" w:hAnsi="Times New Roman"/>
                <w:sz w:val="24"/>
                <w:szCs w:val="24"/>
              </w:rPr>
              <w:t>0,51</w:t>
            </w:r>
          </w:p>
        </w:tc>
        <w:tc>
          <w:tcPr>
            <w:tcW w:w="1134" w:type="dxa"/>
            <w:vAlign w:val="center"/>
          </w:tcPr>
          <w:p w14:paraId="4FF199C0" w14:textId="3D67B3E7" w:rsidR="00EF17E8" w:rsidRPr="00B94118" w:rsidRDefault="00EF17E8" w:rsidP="00105B17">
            <w:pPr>
              <w:spacing w:line="240" w:lineRule="auto"/>
              <w:jc w:val="center"/>
              <w:rPr>
                <w:rFonts w:ascii="Times New Roman" w:hAnsi="Times New Roman"/>
                <w:sz w:val="24"/>
                <w:szCs w:val="24"/>
              </w:rPr>
            </w:pPr>
            <w:r w:rsidRPr="00B94118">
              <w:rPr>
                <w:rFonts w:ascii="Times New Roman" w:hAnsi="Times New Roman"/>
                <w:sz w:val="24"/>
                <w:szCs w:val="24"/>
              </w:rPr>
              <w:t>65 270,00</w:t>
            </w:r>
          </w:p>
        </w:tc>
        <w:tc>
          <w:tcPr>
            <w:tcW w:w="850" w:type="dxa"/>
            <w:vAlign w:val="center"/>
          </w:tcPr>
          <w:p w14:paraId="02A43A4A" w14:textId="77777777"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100</w:t>
            </w:r>
          </w:p>
        </w:tc>
        <w:tc>
          <w:tcPr>
            <w:tcW w:w="1201" w:type="dxa"/>
            <w:vAlign w:val="center"/>
          </w:tcPr>
          <w:p w14:paraId="715CCCB2" w14:textId="77777777"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100</w:t>
            </w:r>
          </w:p>
        </w:tc>
        <w:tc>
          <w:tcPr>
            <w:tcW w:w="2127" w:type="dxa"/>
            <w:vAlign w:val="center"/>
          </w:tcPr>
          <w:p w14:paraId="1025C221" w14:textId="77777777"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100</w:t>
            </w:r>
          </w:p>
        </w:tc>
        <w:tc>
          <w:tcPr>
            <w:tcW w:w="1701" w:type="dxa"/>
            <w:vAlign w:val="center"/>
          </w:tcPr>
          <w:p w14:paraId="139520F7" w14:textId="2C8AA8A8" w:rsidR="00EF17E8" w:rsidRPr="00B94118" w:rsidRDefault="00EF17E8" w:rsidP="00105B17">
            <w:pPr>
              <w:pStyle w:val="ConsPlusNormal"/>
              <w:contextualSpacing/>
              <w:jc w:val="center"/>
              <w:rPr>
                <w:rFonts w:ascii="Times New Roman" w:hAnsi="Times New Roman" w:cs="Times New Roman"/>
                <w:sz w:val="24"/>
                <w:szCs w:val="24"/>
              </w:rPr>
            </w:pPr>
            <w:r w:rsidRPr="00B94118">
              <w:rPr>
                <w:rFonts w:ascii="Times New Roman" w:hAnsi="Times New Roman" w:cs="Times New Roman"/>
                <w:sz w:val="24"/>
                <w:szCs w:val="24"/>
              </w:rPr>
              <w:t>70 145 421,83</w:t>
            </w:r>
          </w:p>
        </w:tc>
      </w:tr>
    </w:tbl>
    <w:p w14:paraId="386E621F"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lastRenderedPageBreak/>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7DB714F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73ACB33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4364B460" w14:textId="77777777" w:rsidR="00DF6C0B" w:rsidRPr="008B29B3" w:rsidRDefault="00DA1239" w:rsidP="0010032B">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sidR="0010032B">
        <w:rPr>
          <w:rFonts w:ascii="Times New Roman" w:hAnsi="Times New Roman"/>
          <w:sz w:val="24"/>
          <w:szCs w:val="24"/>
        </w:rPr>
        <w:t>одержание недвижимого имущества</w:t>
      </w:r>
    </w:p>
    <w:sectPr w:rsidR="00DF6C0B" w:rsidRPr="008B29B3"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97974" w14:textId="77777777" w:rsidR="00763709" w:rsidRDefault="00763709" w:rsidP="00922844">
      <w:pPr>
        <w:spacing w:after="0" w:line="240" w:lineRule="auto"/>
      </w:pPr>
      <w:r>
        <w:separator/>
      </w:r>
    </w:p>
  </w:endnote>
  <w:endnote w:type="continuationSeparator" w:id="0">
    <w:p w14:paraId="02FE1D0F" w14:textId="77777777" w:rsidR="00763709" w:rsidRDefault="00763709"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870897"/>
      <w:docPartObj>
        <w:docPartGallery w:val="Page Numbers (Bottom of Page)"/>
        <w:docPartUnique/>
      </w:docPartObj>
    </w:sdtPr>
    <w:sdtEndPr/>
    <w:sdtContent>
      <w:p w14:paraId="68EF3BEE" w14:textId="37AEFDB0" w:rsidR="00316C97" w:rsidRDefault="00C943F3">
        <w:pPr>
          <w:pStyle w:val="af0"/>
          <w:jc w:val="right"/>
        </w:pPr>
        <w:r>
          <w:fldChar w:fldCharType="begin"/>
        </w:r>
        <w:r w:rsidR="00316C97">
          <w:instrText>PAGE   \* MERGEFORMAT</w:instrText>
        </w:r>
        <w:r>
          <w:fldChar w:fldCharType="separate"/>
        </w:r>
        <w:r w:rsidR="008404F5">
          <w:rPr>
            <w:noProof/>
          </w:rPr>
          <w:t>7</w:t>
        </w:r>
        <w:r>
          <w:rPr>
            <w:noProof/>
          </w:rPr>
          <w:fldChar w:fldCharType="end"/>
        </w:r>
      </w:p>
    </w:sdtContent>
  </w:sdt>
  <w:p w14:paraId="3CDB09B4"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E689E" w14:textId="77777777" w:rsidR="00763709" w:rsidRDefault="00763709" w:rsidP="00922844">
      <w:pPr>
        <w:spacing w:after="0" w:line="240" w:lineRule="auto"/>
      </w:pPr>
      <w:r>
        <w:separator/>
      </w:r>
    </w:p>
  </w:footnote>
  <w:footnote w:type="continuationSeparator" w:id="0">
    <w:p w14:paraId="55AA4B7E" w14:textId="77777777" w:rsidR="00763709" w:rsidRDefault="00763709" w:rsidP="00922844">
      <w:pPr>
        <w:spacing w:after="0" w:line="240" w:lineRule="auto"/>
      </w:pPr>
      <w:r>
        <w:continuationSeparator/>
      </w:r>
    </w:p>
  </w:footnote>
  <w:footnote w:id="1">
    <w:p w14:paraId="1320D0BC"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6CF476E3"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7981E450"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0720C907"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0FCCBDAE"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0AC"/>
    <w:rsid w:val="00000A9E"/>
    <w:rsid w:val="00001EC5"/>
    <w:rsid w:val="00004B18"/>
    <w:rsid w:val="0000502F"/>
    <w:rsid w:val="00005EB2"/>
    <w:rsid w:val="000115AA"/>
    <w:rsid w:val="000269C2"/>
    <w:rsid w:val="000357AE"/>
    <w:rsid w:val="000401AD"/>
    <w:rsid w:val="00046BC2"/>
    <w:rsid w:val="00047972"/>
    <w:rsid w:val="000509AA"/>
    <w:rsid w:val="000552F4"/>
    <w:rsid w:val="000559DC"/>
    <w:rsid w:val="000723C8"/>
    <w:rsid w:val="00074907"/>
    <w:rsid w:val="000947E6"/>
    <w:rsid w:val="0009721B"/>
    <w:rsid w:val="000A5CA9"/>
    <w:rsid w:val="000C2503"/>
    <w:rsid w:val="000E0FB2"/>
    <w:rsid w:val="000E557D"/>
    <w:rsid w:val="000E62E5"/>
    <w:rsid w:val="000F5CBB"/>
    <w:rsid w:val="0010032B"/>
    <w:rsid w:val="00105B17"/>
    <w:rsid w:val="00113E96"/>
    <w:rsid w:val="00126C83"/>
    <w:rsid w:val="00134C1B"/>
    <w:rsid w:val="00145596"/>
    <w:rsid w:val="00161B20"/>
    <w:rsid w:val="00164726"/>
    <w:rsid w:val="001679D6"/>
    <w:rsid w:val="00177DFF"/>
    <w:rsid w:val="001A19FD"/>
    <w:rsid w:val="001A382C"/>
    <w:rsid w:val="001A48D5"/>
    <w:rsid w:val="001A6AE3"/>
    <w:rsid w:val="001B35D3"/>
    <w:rsid w:val="001B3B6C"/>
    <w:rsid w:val="001B40DE"/>
    <w:rsid w:val="001B418A"/>
    <w:rsid w:val="001C7F4A"/>
    <w:rsid w:val="001D4F67"/>
    <w:rsid w:val="001E12DD"/>
    <w:rsid w:val="001F411C"/>
    <w:rsid w:val="001F6179"/>
    <w:rsid w:val="00213471"/>
    <w:rsid w:val="00217798"/>
    <w:rsid w:val="00220DCF"/>
    <w:rsid w:val="00225D58"/>
    <w:rsid w:val="00227919"/>
    <w:rsid w:val="00243744"/>
    <w:rsid w:val="00251DED"/>
    <w:rsid w:val="00263F7E"/>
    <w:rsid w:val="002815CE"/>
    <w:rsid w:val="00283A19"/>
    <w:rsid w:val="002841C5"/>
    <w:rsid w:val="00286098"/>
    <w:rsid w:val="00287BD3"/>
    <w:rsid w:val="00290492"/>
    <w:rsid w:val="002940BC"/>
    <w:rsid w:val="00296776"/>
    <w:rsid w:val="002A0DA6"/>
    <w:rsid w:val="002B04DA"/>
    <w:rsid w:val="002B5335"/>
    <w:rsid w:val="002C5DED"/>
    <w:rsid w:val="002D0740"/>
    <w:rsid w:val="002D7EA5"/>
    <w:rsid w:val="002E2ED4"/>
    <w:rsid w:val="002E4920"/>
    <w:rsid w:val="003055E7"/>
    <w:rsid w:val="00310724"/>
    <w:rsid w:val="00316C97"/>
    <w:rsid w:val="0034238F"/>
    <w:rsid w:val="00343F17"/>
    <w:rsid w:val="00365942"/>
    <w:rsid w:val="0038725C"/>
    <w:rsid w:val="003963F2"/>
    <w:rsid w:val="0039657F"/>
    <w:rsid w:val="003A126B"/>
    <w:rsid w:val="003A2C3F"/>
    <w:rsid w:val="003B1A94"/>
    <w:rsid w:val="003E1D47"/>
    <w:rsid w:val="003E418A"/>
    <w:rsid w:val="00402A67"/>
    <w:rsid w:val="004059B1"/>
    <w:rsid w:val="00406C13"/>
    <w:rsid w:val="00413F19"/>
    <w:rsid w:val="00426EAA"/>
    <w:rsid w:val="00434B6D"/>
    <w:rsid w:val="00442537"/>
    <w:rsid w:val="00445DDB"/>
    <w:rsid w:val="00446362"/>
    <w:rsid w:val="004525EC"/>
    <w:rsid w:val="00454733"/>
    <w:rsid w:val="0046111C"/>
    <w:rsid w:val="00464DF1"/>
    <w:rsid w:val="004860E5"/>
    <w:rsid w:val="0048673C"/>
    <w:rsid w:val="00487143"/>
    <w:rsid w:val="00491134"/>
    <w:rsid w:val="004937DD"/>
    <w:rsid w:val="0049499D"/>
    <w:rsid w:val="004A4B2D"/>
    <w:rsid w:val="004B2242"/>
    <w:rsid w:val="004B643B"/>
    <w:rsid w:val="004C2886"/>
    <w:rsid w:val="004C501D"/>
    <w:rsid w:val="004C799B"/>
    <w:rsid w:val="004C7EF9"/>
    <w:rsid w:val="004E4FA8"/>
    <w:rsid w:val="004F6E4F"/>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5A9"/>
    <w:rsid w:val="00625633"/>
    <w:rsid w:val="00646C92"/>
    <w:rsid w:val="006647ED"/>
    <w:rsid w:val="00681643"/>
    <w:rsid w:val="00682C2C"/>
    <w:rsid w:val="0068552B"/>
    <w:rsid w:val="006A0CD3"/>
    <w:rsid w:val="006A5B54"/>
    <w:rsid w:val="006C2A9D"/>
    <w:rsid w:val="006D1AB7"/>
    <w:rsid w:val="006D358A"/>
    <w:rsid w:val="006E4F2C"/>
    <w:rsid w:val="006F2E0A"/>
    <w:rsid w:val="006F34D5"/>
    <w:rsid w:val="006F48F2"/>
    <w:rsid w:val="007021B8"/>
    <w:rsid w:val="0070455E"/>
    <w:rsid w:val="00712C4D"/>
    <w:rsid w:val="00716DB7"/>
    <w:rsid w:val="00730493"/>
    <w:rsid w:val="00735241"/>
    <w:rsid w:val="00737925"/>
    <w:rsid w:val="00743ED9"/>
    <w:rsid w:val="007529C7"/>
    <w:rsid w:val="00757E03"/>
    <w:rsid w:val="00763709"/>
    <w:rsid w:val="0078723B"/>
    <w:rsid w:val="0079364F"/>
    <w:rsid w:val="007B523A"/>
    <w:rsid w:val="007C1334"/>
    <w:rsid w:val="007E150F"/>
    <w:rsid w:val="008001D6"/>
    <w:rsid w:val="00802301"/>
    <w:rsid w:val="00802E48"/>
    <w:rsid w:val="008038BF"/>
    <w:rsid w:val="008133CB"/>
    <w:rsid w:val="00813900"/>
    <w:rsid w:val="008152C0"/>
    <w:rsid w:val="00826DB4"/>
    <w:rsid w:val="00827E4A"/>
    <w:rsid w:val="00832DFB"/>
    <w:rsid w:val="008404F5"/>
    <w:rsid w:val="008443AF"/>
    <w:rsid w:val="00845647"/>
    <w:rsid w:val="008501C4"/>
    <w:rsid w:val="008670F2"/>
    <w:rsid w:val="008779BF"/>
    <w:rsid w:val="00891B70"/>
    <w:rsid w:val="008A1F6B"/>
    <w:rsid w:val="008B09B5"/>
    <w:rsid w:val="008B29B3"/>
    <w:rsid w:val="008C5D8F"/>
    <w:rsid w:val="008D0E01"/>
    <w:rsid w:val="008D0EE6"/>
    <w:rsid w:val="008F7036"/>
    <w:rsid w:val="008F7E07"/>
    <w:rsid w:val="0090727A"/>
    <w:rsid w:val="00912395"/>
    <w:rsid w:val="00916CEF"/>
    <w:rsid w:val="00922844"/>
    <w:rsid w:val="009233D2"/>
    <w:rsid w:val="00927EAF"/>
    <w:rsid w:val="00934C9A"/>
    <w:rsid w:val="00954C5F"/>
    <w:rsid w:val="00977950"/>
    <w:rsid w:val="009802F7"/>
    <w:rsid w:val="00983ECB"/>
    <w:rsid w:val="009862DE"/>
    <w:rsid w:val="00990EBD"/>
    <w:rsid w:val="009918AE"/>
    <w:rsid w:val="009B320A"/>
    <w:rsid w:val="009D7214"/>
    <w:rsid w:val="009E05EC"/>
    <w:rsid w:val="00A033E9"/>
    <w:rsid w:val="00A16D8D"/>
    <w:rsid w:val="00A17526"/>
    <w:rsid w:val="00A32DD0"/>
    <w:rsid w:val="00A36714"/>
    <w:rsid w:val="00A4000C"/>
    <w:rsid w:val="00A45FEA"/>
    <w:rsid w:val="00A53980"/>
    <w:rsid w:val="00A60FCA"/>
    <w:rsid w:val="00A66704"/>
    <w:rsid w:val="00A777D4"/>
    <w:rsid w:val="00A9751B"/>
    <w:rsid w:val="00AA21EF"/>
    <w:rsid w:val="00AA642A"/>
    <w:rsid w:val="00AB00A3"/>
    <w:rsid w:val="00AD1977"/>
    <w:rsid w:val="00AD548C"/>
    <w:rsid w:val="00B029E6"/>
    <w:rsid w:val="00B05211"/>
    <w:rsid w:val="00B12416"/>
    <w:rsid w:val="00B2698F"/>
    <w:rsid w:val="00B32444"/>
    <w:rsid w:val="00B4306B"/>
    <w:rsid w:val="00B500CC"/>
    <w:rsid w:val="00B50300"/>
    <w:rsid w:val="00B50378"/>
    <w:rsid w:val="00B52D73"/>
    <w:rsid w:val="00B6468F"/>
    <w:rsid w:val="00B654B1"/>
    <w:rsid w:val="00B656B7"/>
    <w:rsid w:val="00B67336"/>
    <w:rsid w:val="00B72AB0"/>
    <w:rsid w:val="00B76EB6"/>
    <w:rsid w:val="00B84161"/>
    <w:rsid w:val="00B94118"/>
    <w:rsid w:val="00BA07D2"/>
    <w:rsid w:val="00BA3508"/>
    <w:rsid w:val="00BA3D6C"/>
    <w:rsid w:val="00BA46C3"/>
    <w:rsid w:val="00BC5DB5"/>
    <w:rsid w:val="00BD2137"/>
    <w:rsid w:val="00BD2B55"/>
    <w:rsid w:val="00BD2DFD"/>
    <w:rsid w:val="00BD3AB7"/>
    <w:rsid w:val="00BD76BF"/>
    <w:rsid w:val="00BE6D05"/>
    <w:rsid w:val="00BF5C56"/>
    <w:rsid w:val="00C138D4"/>
    <w:rsid w:val="00C145FE"/>
    <w:rsid w:val="00C20260"/>
    <w:rsid w:val="00C22654"/>
    <w:rsid w:val="00C2765B"/>
    <w:rsid w:val="00C34B02"/>
    <w:rsid w:val="00C37D49"/>
    <w:rsid w:val="00C42779"/>
    <w:rsid w:val="00C44153"/>
    <w:rsid w:val="00C52594"/>
    <w:rsid w:val="00C531D5"/>
    <w:rsid w:val="00C571FB"/>
    <w:rsid w:val="00C615AF"/>
    <w:rsid w:val="00C75F66"/>
    <w:rsid w:val="00C80129"/>
    <w:rsid w:val="00C80B1C"/>
    <w:rsid w:val="00C8249C"/>
    <w:rsid w:val="00C8703D"/>
    <w:rsid w:val="00C943F3"/>
    <w:rsid w:val="00CD5CDF"/>
    <w:rsid w:val="00CE10AF"/>
    <w:rsid w:val="00CE408F"/>
    <w:rsid w:val="00CF334D"/>
    <w:rsid w:val="00D153FF"/>
    <w:rsid w:val="00D15A06"/>
    <w:rsid w:val="00D3239D"/>
    <w:rsid w:val="00D4052E"/>
    <w:rsid w:val="00D41F84"/>
    <w:rsid w:val="00D50707"/>
    <w:rsid w:val="00D52B2A"/>
    <w:rsid w:val="00D57476"/>
    <w:rsid w:val="00D6001C"/>
    <w:rsid w:val="00D632F4"/>
    <w:rsid w:val="00D74917"/>
    <w:rsid w:val="00D77BC5"/>
    <w:rsid w:val="00D9083C"/>
    <w:rsid w:val="00D93E20"/>
    <w:rsid w:val="00D951EE"/>
    <w:rsid w:val="00DA1172"/>
    <w:rsid w:val="00DA1239"/>
    <w:rsid w:val="00DA20A7"/>
    <w:rsid w:val="00DB74F4"/>
    <w:rsid w:val="00DC5AAA"/>
    <w:rsid w:val="00DF44E0"/>
    <w:rsid w:val="00DF6C0B"/>
    <w:rsid w:val="00E15DF1"/>
    <w:rsid w:val="00E23908"/>
    <w:rsid w:val="00E310AC"/>
    <w:rsid w:val="00E414D8"/>
    <w:rsid w:val="00E51339"/>
    <w:rsid w:val="00E6456B"/>
    <w:rsid w:val="00E65DB0"/>
    <w:rsid w:val="00E66C0D"/>
    <w:rsid w:val="00E80C0A"/>
    <w:rsid w:val="00E8122B"/>
    <w:rsid w:val="00E81C93"/>
    <w:rsid w:val="00EB2E35"/>
    <w:rsid w:val="00ED0660"/>
    <w:rsid w:val="00ED0C1A"/>
    <w:rsid w:val="00ED4CC7"/>
    <w:rsid w:val="00ED7756"/>
    <w:rsid w:val="00EE16F3"/>
    <w:rsid w:val="00EE1966"/>
    <w:rsid w:val="00EE4DE5"/>
    <w:rsid w:val="00EE6E06"/>
    <w:rsid w:val="00EE7A3A"/>
    <w:rsid w:val="00EF17E8"/>
    <w:rsid w:val="00EF2AD4"/>
    <w:rsid w:val="00EF4073"/>
    <w:rsid w:val="00EF72C3"/>
    <w:rsid w:val="00F02C76"/>
    <w:rsid w:val="00F1452F"/>
    <w:rsid w:val="00F27571"/>
    <w:rsid w:val="00F308D2"/>
    <w:rsid w:val="00F33847"/>
    <w:rsid w:val="00F37A4E"/>
    <w:rsid w:val="00F405E5"/>
    <w:rsid w:val="00F41E15"/>
    <w:rsid w:val="00F63ACE"/>
    <w:rsid w:val="00F66614"/>
    <w:rsid w:val="00F71FC7"/>
    <w:rsid w:val="00F821B3"/>
    <w:rsid w:val="00F832B3"/>
    <w:rsid w:val="00F95C9E"/>
    <w:rsid w:val="00F97892"/>
    <w:rsid w:val="00FA15C1"/>
    <w:rsid w:val="00FA1A2D"/>
    <w:rsid w:val="00FA3085"/>
    <w:rsid w:val="00FA45BA"/>
    <w:rsid w:val="00FB0A65"/>
    <w:rsid w:val="00FB481E"/>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148D3"/>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B0256-705C-41AF-BB7F-45C2EE7F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1149</Words>
  <Characters>6554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6</cp:revision>
  <cp:lastPrinted>2025-12-26T11:28:00Z</cp:lastPrinted>
  <dcterms:created xsi:type="dcterms:W3CDTF">2025-12-26T11:23:00Z</dcterms:created>
  <dcterms:modified xsi:type="dcterms:W3CDTF">2026-01-08T18:56:00Z</dcterms:modified>
</cp:coreProperties>
</file>